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51" w:rsidRDefault="006712E9" w:rsidP="00581F01">
      <w:pPr>
        <w:spacing w:after="1080"/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61434888" wp14:editId="6D4280EA">
            <wp:extent cx="2009775" cy="2328545"/>
            <wp:effectExtent l="0" t="0" r="0" b="0"/>
            <wp:docPr id="3" name="Obraz 3" descr="Logo_PCP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P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08FFF4" wp14:editId="18502922">
                <wp:extent cx="3681095" cy="2144834"/>
                <wp:effectExtent l="0" t="0" r="14605" b="2730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2144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E9" w:rsidRPr="00581F01" w:rsidRDefault="006712E9" w:rsidP="006712E9">
                            <w:pPr>
                              <w:pStyle w:val="Nagwek2"/>
                              <w:spacing w:before="0" w:after="0"/>
                              <w:ind w:left="567"/>
                              <w:rPr>
                                <w:rFonts w:asciiTheme="minorHAnsi" w:hAnsiTheme="minorHAnsi" w:cstheme="minorHAnsi"/>
                                <w:i w:val="0"/>
                              </w:rPr>
                            </w:pPr>
                            <w:r w:rsidRPr="00581F01">
                              <w:rPr>
                                <w:rFonts w:asciiTheme="minorHAnsi" w:hAnsiTheme="minorHAnsi" w:cstheme="minorHAnsi"/>
                                <w:i w:val="0"/>
                              </w:rPr>
                              <w:t>POWIATOWE CENTRUM POMOCY RODZINIE W AUGUSTOWIE</w:t>
                            </w:r>
                          </w:p>
                          <w:p w:rsidR="006712E9" w:rsidRPr="00581F01" w:rsidRDefault="006712E9" w:rsidP="006712E9">
                            <w:pPr>
                              <w:spacing w:before="0" w:after="360" w:line="240" w:lineRule="auto"/>
                              <w:ind w:left="567"/>
                              <w:jc w:val="both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81F0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AC2968" w:rsidRPr="00581F0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-300 Augustów, ul. Młyńska 52</w:t>
                            </w:r>
                          </w:p>
                          <w:p w:rsidR="006712E9" w:rsidRPr="00581F01" w:rsidRDefault="006712E9" w:rsidP="006712E9">
                            <w:pPr>
                              <w:spacing w:before="0" w:after="0" w:line="240" w:lineRule="auto"/>
                              <w:ind w:left="567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81F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tel./fax (0-87) 643-20-71 </w:t>
                            </w:r>
                          </w:p>
                          <w:p w:rsidR="006712E9" w:rsidRPr="00581F01" w:rsidRDefault="006712E9" w:rsidP="006712E9">
                            <w:pPr>
                              <w:spacing w:before="0" w:after="0" w:line="240" w:lineRule="auto"/>
                              <w:ind w:left="567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1F01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581F01">
                                <w:rPr>
                                  <w:rStyle w:val="Hipercze"/>
                                  <w:rFonts w:cstheme="minorHAnsi"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pcpr@st.augustow.wrotapodlasia.pl</w:t>
                              </w:r>
                            </w:hyperlink>
                            <w:r w:rsidRPr="00581F01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www. pcpr.augustow.pl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8FFF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289.85pt;height:1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" strokecolor="white" strokeweight="0">
                <v:textbox>
                  <w:txbxContent>
                    <w:p w:rsidR="006712E9" w:rsidRPr="00581F01" w:rsidRDefault="006712E9" w:rsidP="006712E9">
                      <w:pPr>
                        <w:pStyle w:val="Nagwek2"/>
                        <w:spacing w:before="0" w:after="0"/>
                        <w:ind w:left="567"/>
                        <w:rPr>
                          <w:rFonts w:asciiTheme="minorHAnsi" w:hAnsiTheme="minorHAnsi" w:cstheme="minorHAnsi"/>
                          <w:i w:val="0"/>
                        </w:rPr>
                      </w:pPr>
                      <w:r w:rsidRPr="00581F01">
                        <w:rPr>
                          <w:rFonts w:asciiTheme="minorHAnsi" w:hAnsiTheme="minorHAnsi" w:cstheme="minorHAnsi"/>
                          <w:i w:val="0"/>
                        </w:rPr>
                        <w:t>POWIATOWE CENTRUM POMOCY RODZINIE W AUGUSTOWIE</w:t>
                      </w:r>
                    </w:p>
                    <w:p w:rsidR="006712E9" w:rsidRPr="00581F01" w:rsidRDefault="006712E9" w:rsidP="006712E9">
                      <w:pPr>
                        <w:spacing w:before="0" w:after="360" w:line="240" w:lineRule="auto"/>
                        <w:ind w:left="567"/>
                        <w:jc w:val="both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581F0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16</w:t>
                      </w:r>
                      <w:r w:rsidR="00AC2968" w:rsidRPr="00581F0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-300 Augustów, ul. Młyńska 52</w:t>
                      </w:r>
                    </w:p>
                    <w:p w:rsidR="006712E9" w:rsidRPr="00581F01" w:rsidRDefault="006712E9" w:rsidP="006712E9">
                      <w:pPr>
                        <w:spacing w:before="0" w:after="0" w:line="240" w:lineRule="auto"/>
                        <w:ind w:left="567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81F01">
                        <w:rPr>
                          <w:rFonts w:cstheme="minorHAnsi"/>
                          <w:sz w:val="28"/>
                          <w:szCs w:val="28"/>
                        </w:rPr>
                        <w:t xml:space="preserve">tel./fax (0-87) 643-20-71 </w:t>
                      </w:r>
                    </w:p>
                    <w:p w:rsidR="006712E9" w:rsidRPr="00581F01" w:rsidRDefault="006712E9" w:rsidP="006712E9">
                      <w:pPr>
                        <w:spacing w:before="0" w:after="0" w:line="240" w:lineRule="auto"/>
                        <w:ind w:left="567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81F01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581F01">
                          <w:rPr>
                            <w:rStyle w:val="Hipercze"/>
                            <w:rFonts w:cstheme="minorHAnsi"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  <w:t>pcpr@st.augustow.wrotapodlasia.pl</w:t>
                        </w:r>
                      </w:hyperlink>
                      <w:r w:rsidRPr="00581F01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br/>
                        <w:t xml:space="preserve">www. pcpr.augustow.pl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251" w:rsidRPr="00581F01" w:rsidRDefault="00737251" w:rsidP="00737251">
      <w:pPr>
        <w:tabs>
          <w:tab w:val="left" w:pos="9356"/>
        </w:tabs>
        <w:spacing w:before="0" w:after="0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581F01">
        <w:rPr>
          <w:rFonts w:eastAsia="Times New Roman" w:cstheme="minorHAnsi"/>
          <w:b/>
          <w:sz w:val="40"/>
          <w:szCs w:val="40"/>
          <w:lang w:eastAsia="pl-PL"/>
        </w:rPr>
        <w:t>SPRAWOZDANIE Z REALIZACJI</w:t>
      </w:r>
    </w:p>
    <w:p w:rsidR="00737251" w:rsidRPr="00581F01" w:rsidRDefault="00737251" w:rsidP="006712E9">
      <w:pPr>
        <w:tabs>
          <w:tab w:val="left" w:pos="9356"/>
        </w:tabs>
        <w:spacing w:before="0" w:after="840"/>
        <w:ind w:right="425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581F01">
        <w:rPr>
          <w:rFonts w:eastAsia="Times New Roman" w:cstheme="minorHAnsi"/>
          <w:b/>
          <w:sz w:val="40"/>
          <w:szCs w:val="40"/>
          <w:lang w:eastAsia="pl-PL"/>
        </w:rPr>
        <w:t xml:space="preserve">„POWIATOWEGO PROGRAMU DZIAŁAŃ NA RZECZ OSÓB NIEPEŁNOSPRAWNYCH </w:t>
      </w:r>
      <w:r w:rsidRPr="00581F01">
        <w:rPr>
          <w:rFonts w:eastAsia="Times New Roman" w:cstheme="minorHAnsi"/>
          <w:b/>
          <w:i/>
          <w:sz w:val="40"/>
          <w:szCs w:val="40"/>
          <w:lang w:eastAsia="pl-PL"/>
        </w:rPr>
        <w:t>POMOCNA DŁOŃ</w:t>
      </w:r>
      <w:r w:rsidRPr="00581F01">
        <w:rPr>
          <w:rFonts w:eastAsia="Times New Roman" w:cstheme="minorHAnsi"/>
          <w:b/>
          <w:sz w:val="40"/>
          <w:szCs w:val="40"/>
          <w:lang w:eastAsia="pl-PL"/>
        </w:rPr>
        <w:t xml:space="preserve"> </w:t>
      </w:r>
      <w:r w:rsidRPr="00581F01">
        <w:rPr>
          <w:rFonts w:eastAsia="Times New Roman" w:cstheme="minorHAnsi"/>
          <w:b/>
          <w:sz w:val="40"/>
          <w:szCs w:val="40"/>
          <w:lang w:eastAsia="pl-PL"/>
        </w:rPr>
        <w:br/>
        <w:t>NA LATA 2016 – 2020”</w:t>
      </w:r>
    </w:p>
    <w:p w:rsidR="00737251" w:rsidRPr="006712E9" w:rsidRDefault="00737251" w:rsidP="006712E9">
      <w:pPr>
        <w:tabs>
          <w:tab w:val="left" w:pos="9356"/>
        </w:tabs>
        <w:spacing w:before="0" w:after="3240"/>
        <w:ind w:right="14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roku 2020</w:t>
      </w:r>
    </w:p>
    <w:p w:rsidR="00AC2968" w:rsidRPr="00581F01" w:rsidRDefault="00AC2968" w:rsidP="00AC2968">
      <w:pPr>
        <w:jc w:val="center"/>
        <w:rPr>
          <w:rFonts w:cstheme="minorHAnsi"/>
          <w:sz w:val="28"/>
          <w:szCs w:val="28"/>
        </w:rPr>
      </w:pPr>
      <w:r w:rsidRPr="00581F01">
        <w:rPr>
          <w:rFonts w:cstheme="minorHAnsi"/>
          <w:sz w:val="28"/>
          <w:szCs w:val="28"/>
        </w:rPr>
        <w:t xml:space="preserve">AUGUSTÓW, LUTY </w:t>
      </w:r>
      <w:r w:rsidR="00737251" w:rsidRPr="00581F01">
        <w:rPr>
          <w:rFonts w:cstheme="minorHAnsi"/>
          <w:sz w:val="28"/>
          <w:szCs w:val="28"/>
        </w:rPr>
        <w:t>2021</w:t>
      </w:r>
      <w:r w:rsidRPr="00581F01">
        <w:rPr>
          <w:rFonts w:cstheme="minorHAnsi"/>
          <w:sz w:val="28"/>
          <w:szCs w:val="28"/>
        </w:rPr>
        <w:br w:type="page"/>
      </w:r>
    </w:p>
    <w:p w:rsidR="000E70F5" w:rsidRPr="009749D9" w:rsidRDefault="000E70F5" w:rsidP="00AC2968">
      <w:pPr>
        <w:spacing w:before="0" w:after="240" w:line="276" w:lineRule="auto"/>
        <w:ind w:righ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Wstęp</w:t>
      </w:r>
    </w:p>
    <w:p w:rsidR="00A05898" w:rsidRPr="009749D9" w:rsidRDefault="004B4D4F" w:rsidP="005563CB">
      <w:pPr>
        <w:spacing w:before="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osobom niepełnosprawnym pełnego uczestnictwa w życiu społecznym i zawodowym Rada </w:t>
      </w:r>
      <w:r w:rsidR="00BA71ED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Powiatu w Augustowie </w:t>
      </w:r>
      <w:r w:rsidR="00643D68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uchwałą nr </w:t>
      </w:r>
      <w:r w:rsidR="00556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3D68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26/XVII/2016 z dnia 30 sierpnia 2016r. 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>przyjęła „P</w:t>
      </w:r>
      <w:r w:rsidR="00643D68" w:rsidRPr="009749D9">
        <w:rPr>
          <w:rFonts w:ascii="Arial" w:eastAsia="Times New Roman" w:hAnsi="Arial" w:cs="Arial"/>
          <w:sz w:val="24"/>
          <w:szCs w:val="24"/>
          <w:lang w:eastAsia="pl-PL"/>
        </w:rPr>
        <w:t>owiatow</w:t>
      </w:r>
      <w:r w:rsidR="005563CB">
        <w:rPr>
          <w:rFonts w:ascii="Arial" w:eastAsia="Times New Roman" w:hAnsi="Arial" w:cs="Arial"/>
          <w:sz w:val="24"/>
          <w:szCs w:val="24"/>
          <w:lang w:eastAsia="pl-PL"/>
        </w:rPr>
        <w:t xml:space="preserve">y Program Działań na Rzecz Osób </w:t>
      </w:r>
      <w:r w:rsidR="00643D68" w:rsidRPr="009749D9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iepełnosprawnych </w:t>
      </w:r>
      <w:r w:rsidR="00643D68" w:rsidRPr="009749D9">
        <w:rPr>
          <w:rFonts w:ascii="Arial" w:eastAsia="Times New Roman" w:hAnsi="Arial" w:cs="Arial"/>
          <w:sz w:val="24"/>
          <w:szCs w:val="24"/>
          <w:lang w:eastAsia="pl-PL"/>
        </w:rPr>
        <w:t>„Pomocna Dłoń” na lata 2016 - 2020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9749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Podstawą realizacji Programu </w:t>
      </w:r>
      <w:r w:rsidR="00021485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FE53AA" w:rsidRPr="009749D9">
        <w:rPr>
          <w:rFonts w:ascii="Arial" w:eastAsia="Times New Roman" w:hAnsi="Arial" w:cs="Arial"/>
          <w:sz w:val="24"/>
          <w:szCs w:val="24"/>
          <w:lang w:eastAsia="pl-PL"/>
        </w:rPr>
        <w:t>podejmowanie działań w celu ograniczenia skutków niepełnosprawności, rehabilitacji, wyrównywania szans oraz pełnego uczestnictwa osób niepełnosprawnych we wszystkich sferach życia. Program określa kierunki działań aktywnej polityki społecznej wobec osób niepełnosprawnych mie</w:t>
      </w:r>
      <w:r w:rsidR="005563CB">
        <w:rPr>
          <w:rFonts w:ascii="Arial" w:eastAsia="Times New Roman" w:hAnsi="Arial" w:cs="Arial"/>
          <w:sz w:val="24"/>
          <w:szCs w:val="24"/>
          <w:lang w:eastAsia="pl-PL"/>
        </w:rPr>
        <w:t>szkańców powiatu augustowskiego</w:t>
      </w:r>
      <w:r w:rsidR="00FE53AA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w celu</w:t>
      </w:r>
      <w:r w:rsidR="00A05898" w:rsidRPr="009749D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Podniesienia świadomości społecznej w zakresie dostrzegania i rozumienia potrzeb osób niepełnosprawnych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Wspierania udziału osób niepełnosprawnych w życiu społecznym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Aktywizacji i rehabilitacji zawodowej osób niepełnosprawnych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Opieki medycznej i rehabilitacji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Dostępności do budynków użyteczności publicznej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5898" w:rsidRPr="009749D9" w:rsidRDefault="00A05898" w:rsidP="005563CB">
      <w:pPr>
        <w:pStyle w:val="Akapitzlist"/>
        <w:numPr>
          <w:ilvl w:val="0"/>
          <w:numId w:val="20"/>
        </w:numPr>
        <w:spacing w:before="0"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Wspierania edukacji ustawicznej osób niepełnosprawnych i edukacji osób z otoczenia</w:t>
      </w:r>
      <w:r w:rsidR="00667F0F" w:rsidRPr="009749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1485" w:rsidRPr="009749D9" w:rsidRDefault="00316B5F" w:rsidP="005563CB">
      <w:pPr>
        <w:spacing w:before="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>Generaln</w:t>
      </w:r>
      <w:r w:rsidR="00021485" w:rsidRPr="009749D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zasadą jest integracja </w:t>
      </w:r>
      <w:r w:rsidR="00021485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osób niepełnosprawnych w środowisku lokalnym i miejscu pracy oraz likwidowanie wszelkich barier psychologicznych, społecznych i fizycznych, które mogą je dyskryminować. </w:t>
      </w:r>
      <w:r w:rsidR="00A05898" w:rsidRPr="009749D9">
        <w:rPr>
          <w:rFonts w:ascii="Arial" w:eastAsia="Times New Roman" w:hAnsi="Arial" w:cs="Arial"/>
          <w:sz w:val="24"/>
          <w:szCs w:val="24"/>
          <w:lang w:eastAsia="pl-PL"/>
        </w:rPr>
        <w:t>Zadania określone w Programie są</w:t>
      </w:r>
      <w:r w:rsidR="00E0474F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działaniami o charakterze ciągłym, realizowane są na bieżąco przez jednostki w ramach działalności statutowej.</w:t>
      </w:r>
    </w:p>
    <w:p w:rsidR="004B4D4F" w:rsidRPr="00AC2968" w:rsidRDefault="004B4D4F" w:rsidP="00AC2968">
      <w:pPr>
        <w:spacing w:before="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833ADC" w:rsidRPr="009749D9">
        <w:rPr>
          <w:rFonts w:ascii="Arial" w:eastAsia="Times New Roman" w:hAnsi="Arial" w:cs="Arial"/>
          <w:sz w:val="24"/>
          <w:szCs w:val="24"/>
          <w:lang w:eastAsia="pl-PL"/>
        </w:rPr>
        <w:t>przedstawione w sprawozdaniu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zostały pozyskane z</w:t>
      </w:r>
      <w:r w:rsidR="00AC67AD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informacji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przedkładanych przez poszczególne </w:t>
      </w:r>
      <w:r w:rsidR="00207D99" w:rsidRPr="009749D9">
        <w:rPr>
          <w:rFonts w:ascii="Arial" w:eastAsia="Times New Roman" w:hAnsi="Arial" w:cs="Arial"/>
          <w:sz w:val="24"/>
          <w:szCs w:val="24"/>
          <w:lang w:eastAsia="pl-PL"/>
        </w:rPr>
        <w:t>instytucje i</w:t>
      </w:r>
      <w:r w:rsidR="00E0474F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organizacje realizujące zadania </w:t>
      </w:r>
      <w:r w:rsidR="003C4CEA" w:rsidRPr="009749D9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0474F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a rzecz </w:t>
      </w:r>
      <w:r w:rsidR="00081B1D" w:rsidRPr="009749D9">
        <w:rPr>
          <w:rFonts w:ascii="Arial" w:eastAsia="Times New Roman" w:hAnsi="Arial" w:cs="Arial"/>
          <w:sz w:val="24"/>
          <w:szCs w:val="24"/>
          <w:lang w:eastAsia="pl-PL"/>
        </w:rPr>
        <w:t>osób niepełnosprawnych w 20</w:t>
      </w:r>
      <w:r w:rsidR="00772558" w:rsidRPr="009749D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130815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  <w:r w:rsidR="009749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Zadania realizowane były w oparciu o środki finansowe </w:t>
      </w:r>
      <w:r w:rsidR="00207D99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Państwowego Funduszu </w:t>
      </w:r>
      <w:r w:rsidR="00C47B1F" w:rsidRPr="009749D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07D99" w:rsidRPr="009749D9">
        <w:rPr>
          <w:rFonts w:ascii="Arial" w:eastAsia="Times New Roman" w:hAnsi="Arial" w:cs="Arial"/>
          <w:sz w:val="24"/>
          <w:szCs w:val="24"/>
          <w:lang w:eastAsia="pl-PL"/>
        </w:rPr>
        <w:t>ehabilitacji Osób Niepełnosprawnych,</w:t>
      </w:r>
      <w:r w:rsidR="00C47B1F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Funduszu Pracy</w:t>
      </w:r>
      <w:r w:rsidR="003C4CEA" w:rsidRPr="009749D9">
        <w:rPr>
          <w:rFonts w:ascii="Arial" w:eastAsia="Times New Roman" w:hAnsi="Arial" w:cs="Arial"/>
          <w:sz w:val="24"/>
          <w:szCs w:val="24"/>
          <w:lang w:eastAsia="pl-PL"/>
        </w:rPr>
        <w:t>, Podlaskiego Wojewódzkiego Oddziału Narodowego Funduszu Zdrowia w Białymstoku,</w:t>
      </w:r>
      <w:r w:rsidR="00207D99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ze </w:t>
      </w:r>
      <w:r w:rsidR="00C47B1F" w:rsidRPr="009749D9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207D99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własnych i pozyskanych przez beneficjentów i realizatorów poszczególnych przedsięwzięć</w:t>
      </w:r>
      <w:r w:rsidR="00AC67AD" w:rsidRPr="009749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7B1F" w:rsidRPr="009749D9">
        <w:rPr>
          <w:rFonts w:ascii="Arial" w:eastAsia="Times New Roman" w:hAnsi="Arial" w:cs="Arial"/>
          <w:sz w:val="24"/>
          <w:szCs w:val="24"/>
          <w:lang w:eastAsia="pl-PL"/>
        </w:rPr>
        <w:t>(w tym pozyskanych z p</w:t>
      </w:r>
      <w:r w:rsidR="003C4CEA" w:rsidRPr="009749D9">
        <w:rPr>
          <w:rFonts w:ascii="Arial" w:eastAsia="Times New Roman" w:hAnsi="Arial" w:cs="Arial"/>
          <w:sz w:val="24"/>
          <w:szCs w:val="24"/>
          <w:lang w:eastAsia="pl-PL"/>
        </w:rPr>
        <w:t>rogramów i projektów  unijnych).</w:t>
      </w:r>
      <w:r w:rsidR="009749D9" w:rsidRPr="00AC296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750749" w:rsidRPr="0056422F" w:rsidRDefault="00F83FED" w:rsidP="0056422F">
      <w:pPr>
        <w:pStyle w:val="Nagwek1"/>
        <w:rPr>
          <w:rFonts w:asciiTheme="minorHAnsi" w:hAnsiTheme="minorHAnsi" w:cstheme="minorHAnsi"/>
          <w:b/>
          <w:color w:val="auto"/>
        </w:rPr>
      </w:pPr>
      <w:r w:rsidRPr="0056422F">
        <w:rPr>
          <w:rFonts w:asciiTheme="minorHAnsi" w:hAnsiTheme="minorHAnsi" w:cstheme="minorHAnsi"/>
          <w:b/>
          <w:color w:val="auto"/>
        </w:rPr>
        <w:lastRenderedPageBreak/>
        <w:t>REALIZACJA CELÓW PROGRAMU</w:t>
      </w:r>
    </w:p>
    <w:p w:rsidR="0056422F" w:rsidRPr="0056422F" w:rsidRDefault="003F51F8" w:rsidP="0056422F">
      <w:pPr>
        <w:pStyle w:val="Nagwek2"/>
        <w:rPr>
          <w:i w:val="0"/>
        </w:rPr>
      </w:pPr>
      <w:r w:rsidRPr="0056422F">
        <w:rPr>
          <w:i w:val="0"/>
        </w:rPr>
        <w:t>Cel szczegółowy 1</w:t>
      </w:r>
    </w:p>
    <w:p w:rsidR="003F51F8" w:rsidRPr="0056422F" w:rsidRDefault="003F51F8" w:rsidP="0056422F">
      <w:r w:rsidRPr="0056422F">
        <w:t>Podniesienie św</w:t>
      </w:r>
      <w:bookmarkStart w:id="0" w:name="_GoBack"/>
      <w:bookmarkEnd w:id="0"/>
      <w:r w:rsidRPr="0056422F">
        <w:t>iadomości społecznej w zakresie dostrzegania i rozumienia potrzeb osób niepełnosprawnych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Opis realizacji celów programu"/>
        <w:tblDescription w:val="SPRAWOZDANIE Z REALIZACJI „POWIATOWEGO PROGRAMU DZIAŁAŃ NA RZECZ OSÓB NIEPEŁNOSPRAWNYCH POMOCNA DŁOŃ NA LATA 2016 – 2020&#10;"/>
      </w:tblPr>
      <w:tblGrid>
        <w:gridCol w:w="4219"/>
        <w:gridCol w:w="5274"/>
      </w:tblGrid>
      <w:tr w:rsidR="00F83FED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F83FED" w:rsidRPr="009749D9" w:rsidRDefault="009C7755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F83FED" w:rsidRPr="009749D9" w:rsidRDefault="009C7755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F83FED" w:rsidRPr="00737251" w:rsidTr="00AC2968">
        <w:tc>
          <w:tcPr>
            <w:tcW w:w="4219" w:type="dxa"/>
            <w:vAlign w:val="center"/>
          </w:tcPr>
          <w:p w:rsidR="00F83FED" w:rsidRPr="009749D9" w:rsidRDefault="00E0474F" w:rsidP="009749D9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prowadzenie działań informacyjno-edukacyjnych, kampanii mających na celu zwiększenie świadomości społecznej  w zakresie niepełnosprawności,</w:t>
            </w:r>
          </w:p>
        </w:tc>
        <w:tc>
          <w:tcPr>
            <w:tcW w:w="5274" w:type="dxa"/>
          </w:tcPr>
          <w:p w:rsidR="0031718F" w:rsidRPr="009749D9" w:rsidRDefault="0031718F" w:rsidP="009749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</w:t>
            </w:r>
            <w:r w:rsidR="004705BB" w:rsidRPr="009749D9">
              <w:rPr>
                <w:rFonts w:ascii="Arial" w:hAnsi="Arial" w:cs="Arial"/>
                <w:b/>
                <w:sz w:val="24"/>
                <w:szCs w:val="24"/>
              </w:rPr>
              <w:t xml:space="preserve">iatowe Centrum Pomocy Rodzinie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w Augustowie</w:t>
            </w:r>
          </w:p>
          <w:p w:rsidR="0031718F" w:rsidRPr="009749D9" w:rsidRDefault="0031718F" w:rsidP="008B677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 xml:space="preserve">Powiatowe Centrum Pomocy Rodzinie w Augustowie dysponuje drukami wniosków do Powiatowego Zespołu ds. 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Orzekania o Niepełnosprawności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Suwałkach o wydanie orzeczenia </w:t>
            </w:r>
            <w:r w:rsidRPr="009749D9">
              <w:rPr>
                <w:rFonts w:ascii="Arial" w:hAnsi="Arial" w:cs="Arial"/>
                <w:sz w:val="24"/>
                <w:szCs w:val="24"/>
              </w:rPr>
              <w:t>o niepełnosprawności. Udziela informacji o możliwości ubiegania się o wydanie orzeczenia o stopniu niepełnosprawności, pomaga przy wypełnianiu wniosków, gromadzeniu oraz skompletowaniu odpowiedniej dokumentacji.</w:t>
            </w:r>
            <w:r w:rsid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W roku 2020 Powiatowy Zespół ds. Orzekania Niepełnosprawności w Suwałkach wydał mieszkańcom powiatu augustowskiego ogółem 883 orzeczenia, w tym: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770 orzeczeń o stopniu niepełnosprawności (osoby po 16 roku życia)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99 orzeczeń o niepełnosprawności (osoby przed 16 rokiem życia)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14 orzeczeń o odmowie ustalenia stopnia niepełnosprawności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artystyczno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– integracyjne w ramach III Augustowskiego Dnia Integracji z Osobami Niepełnosprawnymi oraz Światowego Dnia Zespołu Downa.</w:t>
            </w:r>
            <w:r w:rsidR="009749D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Miejsko – Gminny Ośrodek Pomocy Społecznej w Lipsku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Pracownicy Miejsko – Gminnego Ośrodka Pomocy Społecznej w Lipsku informują o możliwościach ubiegania się o d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ofinansowanie ze środków PFRON </w:t>
            </w:r>
            <w:r w:rsidRPr="009749D9">
              <w:rPr>
                <w:rFonts w:ascii="Arial" w:hAnsi="Arial" w:cs="Arial"/>
                <w:sz w:val="24"/>
                <w:szCs w:val="24"/>
              </w:rPr>
              <w:t>na rzecz osób niepełnosprawnych.</w:t>
            </w:r>
            <w:r w:rsidR="009749D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Młodzieży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(ul. </w:t>
            </w:r>
            <w:proofErr w:type="spellStart"/>
            <w:r w:rsidRPr="009749D9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</w:p>
          <w:p w:rsidR="0031718F" w:rsidRPr="009749D9" w:rsidRDefault="0031718F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Działanie informacyjno-edukacyjne kierowane do młodzieży z Koła Wolontariatu ACE mające na celu zwiększenie świadomości na temat funkcjonowania, życia  i potrzeb osób niepełnosprawnych.</w:t>
            </w:r>
            <w:r w:rsidR="009749D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Przyjaciół ZSS „Wśród Nas”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B6772" w:rsidRPr="008B6772">
              <w:rPr>
                <w:rFonts w:ascii="Arial" w:hAnsi="Arial" w:cs="Arial"/>
                <w:sz w:val="24"/>
                <w:szCs w:val="24"/>
              </w:rPr>
              <w:t>-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Bal karnawałowy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w Hotelu Logos w Augustowie połączony z obiadem i słodkim poczęstunkiem dla uczniów, absolwentów, rodziców, nauczycieli Zespołu Szkół Specjalnych w Augustowie,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Wsparcie finansowe organizacji XX-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Zespołu Szkół Specjalnych w Augustowie w dniu 9.10.2020r. ufundowanie pamiątkowych prezentów dla wszystkich uczniów szkoły,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8B6772">
              <w:rPr>
                <w:rFonts w:ascii="Arial" w:hAnsi="Arial" w:cs="Arial"/>
                <w:sz w:val="24"/>
                <w:szCs w:val="24"/>
              </w:rPr>
              <w:t>-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zorganizowanie we współpracy z Biblioteką Miejską Augustowskich Placówek Kultury Konkursu Plastycznego „Postacie bajkowe bohaterami gier planszowych” – listopad 2020r., ufundowanie nagród w postaci gier planszowych wszystkim uczestnikom konkursu,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zorganizowanie Mikołajek szkolnych wszystkim uczniom i nauczycielom Zespołu Szkół Specjalnych 7.12.2020r.,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- wsparcie paczek bożonarodzeniowych dla uczniów Zespołu Szkół Specjalnych – zakup książek i kolorowanek z zadaniami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świąteczno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– zimowymi.</w:t>
            </w:r>
            <w:r w:rsidR="009749D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„Pomóż Sobie” w Lipsku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Informacje o działaniach Stowarzyszenia na rzecz osób niepełnosprawnych są na bieżąco publikowane </w:t>
            </w:r>
            <w:r w:rsidRPr="009749D9">
              <w:rPr>
                <w:rFonts w:ascii="Arial" w:hAnsi="Arial" w:cs="Arial"/>
                <w:sz w:val="24"/>
                <w:szCs w:val="24"/>
              </w:rPr>
              <w:br/>
              <w:t xml:space="preserve">na stronie internetowej: </w:t>
            </w:r>
            <w:r w:rsidRPr="003F51F8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www.pomozsobie.org</w:t>
            </w:r>
            <w:r w:rsidR="004705BB" w:rsidRPr="009749D9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  <w:r w:rsidR="009749D9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</w:p>
          <w:p w:rsidR="004C1560" w:rsidRPr="00A94017" w:rsidRDefault="0031718F" w:rsidP="008B67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Prowadzi działania informacyjno-edukacyjne, kampanii mających na celu zwię</w:t>
            </w:r>
            <w:r w:rsidR="009749D9">
              <w:rPr>
                <w:rFonts w:ascii="Arial" w:hAnsi="Arial" w:cs="Arial"/>
                <w:sz w:val="24"/>
                <w:szCs w:val="24"/>
              </w:rPr>
              <w:t xml:space="preserve">kszenie świadomości społecznej </w:t>
            </w:r>
            <w:r w:rsidRPr="009749D9">
              <w:rPr>
                <w:rFonts w:ascii="Arial" w:hAnsi="Arial" w:cs="Arial"/>
                <w:sz w:val="24"/>
                <w:szCs w:val="24"/>
              </w:rPr>
              <w:t>w zakresie niepełnosprawności.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Samorządowy Publiczny Zakład Opieki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>Zdrowotnej w Augustowie</w:t>
            </w:r>
            <w:r w:rsidR="009749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Szansą na dalszy rozwój jest bieżąca współpraca z Miejskim Ośrodkiem Pomocy Społecznej w Augustowie oraz z Gminnymi Ośrodkami Pomocy Społecznej Gminy Bargłów Kościelny, Sztabin, Płaska, Nowinka na rzecz pacjentów nieubezpieczonych korzystających ze świadczeń medycznych.</w:t>
            </w:r>
          </w:p>
        </w:tc>
      </w:tr>
      <w:tr w:rsidR="00F83FED" w:rsidRPr="00737251" w:rsidTr="00AC2968">
        <w:tc>
          <w:tcPr>
            <w:tcW w:w="4219" w:type="dxa"/>
            <w:vAlign w:val="center"/>
          </w:tcPr>
          <w:p w:rsidR="00F83FED" w:rsidRPr="009749D9" w:rsidRDefault="00FE0830" w:rsidP="009749D9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organizowanie imprez sportowych, rekreacyjnych oraz integracyjnych dla osób niepełnosprawnych</w:t>
            </w:r>
          </w:p>
        </w:tc>
        <w:tc>
          <w:tcPr>
            <w:tcW w:w="5274" w:type="dxa"/>
          </w:tcPr>
          <w:p w:rsidR="004C1560" w:rsidRPr="00A94017" w:rsidRDefault="0031718F" w:rsidP="008B6772">
            <w:pPr>
              <w:spacing w:line="276" w:lineRule="auto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na Rzecz Osób Niepełnosprawnych WTZ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>W</w:t>
            </w:r>
            <w:r w:rsidRPr="009749D9">
              <w:rPr>
                <w:rFonts w:ascii="Arial" w:hAnsi="Arial" w:cs="Arial"/>
                <w:sz w:val="24"/>
                <w:szCs w:val="24"/>
              </w:rPr>
              <w:t>spółorganizacja z innymi Ośrodkami integracyjnej zabawy karnawałowej w Restauracji w Olecku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–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II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2020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>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szkolne biegi przełajowe w ramach rozpoczęcia roku sportowego,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Walentynkowy Turniej Pływacki.</w:t>
            </w:r>
            <w:r w:rsidR="00A94017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organizacja V Przeglądu Twórczości Osób </w:t>
            </w:r>
            <w:r w:rsidR="008B6772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z Niepełnosprawnością p.t. "Ahoj, przygodo"</w:t>
            </w:r>
            <w:r w:rsidR="008B677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w Środowiskowym Domu Samopomocy w Augustowie. Wystawa prac artystycznych Uczestników z zaprzyjaźnionych 16 Ośrodków.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Młodzieży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(ul. </w:t>
            </w:r>
            <w:proofErr w:type="spellStart"/>
            <w:r w:rsidRPr="009749D9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Spotkanie z przedstawicielami stowarzyszenia OSP.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Jasełka w Kościele Parafialnym, udział w orszaku Trzech Króli i zabawa taneczna w Sali parafialnej w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Studzienicznej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>.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Impreza integracyjna między mieszkankami z trzech grup w DPS z okazji Dnia Dziecka.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Ogniska, grille w DPS. Wyjścia do kina i biblioteki, basen.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„Pomóż Sobie” w Lipsku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- Organizacja integracyjna zabawy choinkowej. Uczestnikami imprezy byli podopieczni Stowarzyszenia, młodzież wolontariatu szkolnego ZSS w Lipsku oraz młodzież Salezjańskiego Domu Młodzieżowego z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Różanegostoku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>,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Stowarzyszenie zrealizowało wyjazd do stadniny koni w Żarnowie na zajęcia sportowo rekreacyjne w formie hipoterapii.</w:t>
            </w:r>
            <w:r w:rsidR="00A9401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Organizuje imprezy sportowe, rekreacyjne oraz integracyjne dla osób niepełnosprawnych</w:t>
            </w:r>
            <w:r w:rsidR="004C1560" w:rsidRPr="009749D9">
              <w:rPr>
                <w:rFonts w:ascii="Arial" w:hAnsi="Arial" w:cs="Arial"/>
                <w:color w:val="92D050"/>
                <w:sz w:val="24"/>
                <w:szCs w:val="24"/>
              </w:rPr>
              <w:t>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promowanie informacji o możliwości dofinansowania ze środków PFRON działań na rzecz osób niepełnosprawnych,</w:t>
            </w:r>
          </w:p>
        </w:tc>
        <w:tc>
          <w:tcPr>
            <w:tcW w:w="5274" w:type="dxa"/>
          </w:tcPr>
          <w:p w:rsidR="0031718F" w:rsidRPr="009749D9" w:rsidRDefault="0031718F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</w:t>
            </w:r>
            <w:r w:rsidR="004705BB" w:rsidRPr="009749D9">
              <w:rPr>
                <w:rFonts w:ascii="Arial" w:hAnsi="Arial" w:cs="Arial"/>
                <w:b/>
                <w:sz w:val="24"/>
                <w:szCs w:val="24"/>
              </w:rPr>
              <w:t xml:space="preserve">iatowe Centrum Pomocy Rodzinie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w Augustowie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Pracownicy Zespołu ds. Pomocy Osobom Niepełnosprawnym na bieżąco udzielali poradnictwa w zak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t xml:space="preserve">resie uprawnień i ulg dla osób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niepełnosprawnych oraz realizowali zadania z zakresu rehabilitacji społecznej osób niepełnosprawnych. Ponadto Informacje o możliwości korzystania ze środków PFRON zamieszczane były na bieżąco na stronie internetowej Centrum (</w:t>
            </w:r>
            <w:r w:rsidR="004705BB" w:rsidRPr="003F51F8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lang w:eastAsia="pl-PL"/>
              </w:rPr>
              <w:t>www.pcpr.augustow.pl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) oraz  wywieszane na tablicy ogłoszeń w siedzibie Urzędu.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na Rzecz Osób Niepełnosprawnych WTZ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Informowanie Uczestników WTZ o możliwości uzyskania dofinansowania w ramach programu PFRON  ,,Pomoc osobom niepełnosprawnym poszkodowanym w wyniku żywiołu lub sytuacji kryzysowych wywołanych  chorobami zakaźnymi”(V, XI 2020)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>.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Podczas spotkań zespołu wychowawczo-profilaktycznego, zespołów przedmiotowych oraz posiedzeń Rad Pedagogicznych przekazywane były informacje na temat możliwoś</w:t>
            </w:r>
            <w:r w:rsidR="004705BB" w:rsidRPr="009749D9">
              <w:rPr>
                <w:rFonts w:ascii="Arial" w:hAnsi="Arial" w:cs="Arial"/>
                <w:sz w:val="24"/>
                <w:szCs w:val="24"/>
              </w:rPr>
              <w:t>ci organizacyjnych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i kompetencyjnych instytucji zajmujących </w:t>
            </w:r>
            <w:r w:rsidR="008B6772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się pomocą społeczną. Stosowne informacje przekazywane były na spotkaniach z rodzicami lub podczas konsultacji indywidualnych.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Informacje o możliwości otrzymania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dofinansowania </w:t>
            </w:r>
            <w:r w:rsidR="008B6772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ze środków PFRON przekazywane były Uczestnikom, jeśli była potrzeba pracownik socjalny pomagał w wypełnieniu i kompletowaniu dokumentacji.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Gminny Ośrodek Pomocy Społecznej w Nowince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GOPS w Nowince przekazuje informacje osobom niepełnosprawnym i rodzinom osób niepełnosprawnych o możliwości dofinansowania ze środków PFRON.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Młodzieży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(ul. </w:t>
            </w:r>
            <w:proofErr w:type="spellStart"/>
            <w:r w:rsidRPr="009749D9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Przyznano środki na turnus rehabilitacyjny, lecz ze względu na pandemię turnus nie odbył się.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</w:p>
          <w:p w:rsidR="00591CC0" w:rsidRPr="009749D9" w:rsidRDefault="0031718F" w:rsidP="00A9401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 xml:space="preserve">Promuje informację o możliwości dofinansowania </w:t>
            </w:r>
            <w:r w:rsidRPr="009749D9">
              <w:rPr>
                <w:rFonts w:ascii="Arial" w:hAnsi="Arial" w:cs="Arial"/>
                <w:sz w:val="24"/>
                <w:szCs w:val="24"/>
              </w:rPr>
              <w:br/>
              <w:t>ze środków PFRON działań na rzecz osób niepełnosprawnych.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aktywizacja środowiska lokalnego i organizacji pozarządowych na rzecz osób niepełnosprawnych,</w:t>
            </w:r>
          </w:p>
        </w:tc>
        <w:tc>
          <w:tcPr>
            <w:tcW w:w="5274" w:type="dxa"/>
          </w:tcPr>
          <w:p w:rsidR="00591CC0" w:rsidRPr="009749D9" w:rsidRDefault="0031718F" w:rsidP="008B67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591CC0" w:rsidRPr="009749D9">
              <w:rPr>
                <w:rFonts w:ascii="Arial" w:hAnsi="Arial" w:cs="Arial"/>
                <w:b/>
                <w:sz w:val="24"/>
                <w:szCs w:val="24"/>
              </w:rPr>
              <w:t xml:space="preserve">wiatowe Centrum Pomocy Rodzinie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Powiat Augustowski od 2012 roku realizuje pilotażow</w:t>
            </w:r>
            <w:r w:rsidR="00A94017">
              <w:rPr>
                <w:rFonts w:ascii="Arial" w:hAnsi="Arial" w:cs="Arial"/>
                <w:sz w:val="24"/>
                <w:szCs w:val="24"/>
              </w:rPr>
              <w:t xml:space="preserve">y program „Aktywny samorząd”. </w:t>
            </w:r>
            <w:r w:rsidRPr="009749D9">
              <w:rPr>
                <w:rFonts w:ascii="Arial" w:hAnsi="Arial" w:cs="Arial"/>
                <w:sz w:val="24"/>
                <w:szCs w:val="24"/>
              </w:rPr>
              <w:t>W 2020 roku w ramach Modułu I, tj. likwidacji barier utrudniających aktywizacje społeczną i zawodową realizowane były przez Powiatowe Centrum Pomocy Rodzinie w Augustowie, następujące formy wsparcia: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1. Obszar A, </w:t>
            </w:r>
            <w:r w:rsidR="00A94017">
              <w:rPr>
                <w:rFonts w:ascii="Arial" w:hAnsi="Arial" w:cs="Arial"/>
                <w:sz w:val="24"/>
                <w:szCs w:val="24"/>
              </w:rPr>
              <w:t xml:space="preserve">zadanie nr 1 – pomoc w zakupie </w:t>
            </w:r>
            <w:r w:rsidRPr="009749D9">
              <w:rPr>
                <w:rFonts w:ascii="Arial" w:hAnsi="Arial" w:cs="Arial"/>
                <w:sz w:val="24"/>
                <w:szCs w:val="24"/>
              </w:rPr>
              <w:t>i montażu oprzyrządo</w:t>
            </w:r>
            <w:r w:rsidR="00A94017">
              <w:rPr>
                <w:rFonts w:ascii="Arial" w:hAnsi="Arial" w:cs="Arial"/>
                <w:sz w:val="24"/>
                <w:szCs w:val="24"/>
              </w:rPr>
              <w:t xml:space="preserve">wania do posiadanego samochodu </w:t>
            </w:r>
            <w:r w:rsidRPr="009749D9">
              <w:rPr>
                <w:rFonts w:ascii="Arial" w:hAnsi="Arial" w:cs="Arial"/>
                <w:sz w:val="24"/>
                <w:szCs w:val="24"/>
              </w:rPr>
              <w:t>– 1 osoba, na kwotę 6 000,00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2. Obszar B, zadanie 1 - pomoc w zakupie sprzętu 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elektronicznego lub jego elementów oraz oprogramowania – 9 osób na kwotę 53 333,50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3. Obszar B, zadanie 2 – dofinansowanie szkoleń w zakresie obsługi nabytego w ramach programu sprzętu elektronicznego lub jego </w:t>
            </w: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elementów oprogramowania -  2 osoby na kwotę 4 000,00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4. Obszar C Zadanie 2 – pomoc w utrzymaniu  sprawności technicznej posiadanego wózka inwalidzkiego o napędzie elektrycznym – 1 osoba  na kwotę 3 500,00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5. Obszar C Zadanie 3 – pomoc w zakupie protezy kończyny, w której zastosowano nowoczesne rozwiązania techniczne –co najmniej na III poziomie jakości – 2 osoby na kwotę 53 405,00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6. Obszar C, Zadanie 5 - pomoc w zakupie skutera 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inwalidzkiego o napędzie elektrycznym lub oprzyrządowania elektrycznego do wózka ręcznego – 2 osoby na kwotę 8 735,62 zł.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8B677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Organizowaliśmy: warsztaty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artystyczno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– integracyjne w ramach III Augustowskiego Dnia Integracji z Osobami Niepełnosprawnymi oraz Światowego Dnia Zespołu Downa,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spotkanie integracyjne z uczniami ze Szkoły Społecznej w Augustowie, </w:t>
            </w:r>
            <w:r w:rsidRPr="009749D9">
              <w:rPr>
                <w:rFonts w:ascii="Arial" w:hAnsi="Arial" w:cs="Arial"/>
                <w:kern w:val="36"/>
                <w:sz w:val="24"/>
                <w:szCs w:val="24"/>
                <w:lang w:eastAsia="pl-PL"/>
              </w:rPr>
              <w:t xml:space="preserve">spotkanie z </w:t>
            </w:r>
            <w:r w:rsidRPr="009749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ratownikiem wodnym, Tomaszem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Gajewiczem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seanse kinowe i rozgrywki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bowlingowe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>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Augustowie-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współpraca ze Stowarzyszeniem Przyjaciół Środowiskowego Domu Samopomocy w Augustowie "Zielony Parasol", do którego należą m.in. Uczestnicy, Rodzice oraz Kadra ŚDS. Dzięki prężnej współpracy w 2020 r. zostały zrealizowane projekty: 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,,Wiem, co jem – mleko i produkty mleczne" finansowane ze środków Gminy Miasta Augustów.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„Wspólnie możemy więcej – aktywni i wzmocnieni </w:t>
            </w:r>
            <w:r w:rsidR="00591CC0" w:rsidRPr="009749D9"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II </w:t>
            </w:r>
            <w:proofErr w:type="spellStart"/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t>II</w:t>
            </w:r>
            <w:proofErr w:type="spellEnd"/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edycja"- finansowane ze środków Ministerstwa Rodziny, Pracy i Polityki Społecznej.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3.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,,Umiem, potrafię, mogę i chcę" – finansowane ze środków Gminy Miasta Augustów. </w:t>
            </w:r>
            <w:r w:rsidR="00A94017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Młodzieży 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  <w:t xml:space="preserve">(ul. </w:t>
            </w:r>
            <w:proofErr w:type="spellStart"/>
            <w:r w:rsidR="00A94017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="00A94017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Współpraca ze Szkolnym Kołem Wolontariatu działającym</w:t>
            </w:r>
            <w:r w:rsid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w Augustowskim Centrum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Edukacyjnym-Make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na zabawę karnawałową (luty 2020)</w:t>
            </w:r>
            <w:r w:rsidR="00A940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749D9">
              <w:rPr>
                <w:rFonts w:ascii="Arial" w:hAnsi="Arial" w:cs="Arial"/>
                <w:sz w:val="24"/>
                <w:szCs w:val="24"/>
              </w:rPr>
              <w:t>Z powodu pandemii większa cześć zaplano</w:t>
            </w:r>
            <w:r w:rsidR="00A94017">
              <w:rPr>
                <w:rFonts w:ascii="Arial" w:hAnsi="Arial" w:cs="Arial"/>
                <w:sz w:val="24"/>
                <w:szCs w:val="24"/>
              </w:rPr>
              <w:t>wanych wydarzeń nie odbyła się.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Prowadzi akt</w:t>
            </w:r>
            <w:r w:rsidR="00A94017">
              <w:rPr>
                <w:rFonts w:ascii="Arial" w:hAnsi="Arial" w:cs="Arial"/>
                <w:sz w:val="24"/>
                <w:szCs w:val="24"/>
              </w:rPr>
              <w:t xml:space="preserve">ywizacje środowiska lokalnego </w:t>
            </w:r>
            <w:r w:rsidRPr="009749D9">
              <w:rPr>
                <w:rFonts w:ascii="Arial" w:hAnsi="Arial" w:cs="Arial"/>
                <w:sz w:val="24"/>
                <w:szCs w:val="24"/>
              </w:rPr>
              <w:t>i organizacji pozarządowych na rzecz osób niepełnosprawnych.</w:t>
            </w:r>
            <w:r w:rsidR="00A94017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Samorządowy Publiczny Zakład Opieki Zdrowotnej 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t>w Augustowie</w:t>
            </w:r>
            <w:r w:rsidR="00A940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Bieżąca współpraca, dobry przepływ informacji, szybkie reagowanie na problemy społeczne pacjentów hosp</w:t>
            </w:r>
            <w:r w:rsidR="00A94017">
              <w:rPr>
                <w:rFonts w:ascii="Arial" w:hAnsi="Arial" w:cs="Arial"/>
                <w:sz w:val="24"/>
                <w:szCs w:val="24"/>
              </w:rPr>
              <w:t>italizowanych.</w:t>
            </w:r>
          </w:p>
        </w:tc>
      </w:tr>
    </w:tbl>
    <w:p w:rsidR="0056422F" w:rsidRPr="0056422F" w:rsidRDefault="003F51F8" w:rsidP="00E22CE2">
      <w:pPr>
        <w:pStyle w:val="Nagwek2"/>
        <w:keepNext w:val="0"/>
        <w:widowControl w:val="0"/>
        <w:spacing w:before="360"/>
        <w:rPr>
          <w:i w:val="0"/>
        </w:rPr>
      </w:pPr>
      <w:r w:rsidRPr="0056422F">
        <w:rPr>
          <w:i w:val="0"/>
        </w:rPr>
        <w:lastRenderedPageBreak/>
        <w:t>Cel szczegółowy 2</w:t>
      </w:r>
    </w:p>
    <w:p w:rsidR="0056422F" w:rsidRDefault="003F51F8" w:rsidP="00E22CE2">
      <w:pPr>
        <w:widowControl w:val="0"/>
        <w:spacing w:after="0"/>
      </w:pPr>
      <w:r>
        <w:t>Wspieranie udziału osób niepełnosprawnych w życiu społecznym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Tabela opisuj realizacje celów programu"/>
        <w:tblDescription w:val="SPRAWOZDANIE Z REALIZACJI „POWIATOWEGO PROGRAMU DZIAŁAŃ NA RZECZ OSÓB NIEPEŁNOSPRAWNYCH POMOCNA DŁOŃ NA LATA 2016 – 2020"/>
      </w:tblPr>
      <w:tblGrid>
        <w:gridCol w:w="4219"/>
        <w:gridCol w:w="5274"/>
      </w:tblGrid>
      <w:tr w:rsidR="00FE0830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FE0830" w:rsidRPr="009749D9" w:rsidRDefault="00FE0830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FE0830" w:rsidRPr="009749D9" w:rsidRDefault="00FE0830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uczestnictwo osób niepełnosprawnych i ich opiekunów w turnusach rehabilitacyjnych</w:t>
            </w:r>
          </w:p>
        </w:tc>
        <w:tc>
          <w:tcPr>
            <w:tcW w:w="5274" w:type="dxa"/>
          </w:tcPr>
          <w:p w:rsidR="00591CC0" w:rsidRPr="009749D9" w:rsidRDefault="00A5425E" w:rsidP="00E853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Powiatowe Centrum Pomocy Rodzinie w Augustowie</w:t>
            </w:r>
            <w:r w:rsidR="00A80E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2020 roku PCPR realizowano zadania z zakresu rehabilitacji społecznej poprzez dofinansowanie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uczestnictwa osób niepełnosprawnych i ich opiekunów w turnusach rehabilitacyjnych. 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W 2020 roku wypłacono dofinansowanie 28 osobom 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(wraz z opiekunami) na kwotę  32 735,00 zł. 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Uczniowie i absolwenci Zespołu Szkół Specjalnych</w:t>
            </w:r>
            <w:r w:rsidR="00A80E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w Augustowie wzięli udział w </w:t>
            </w:r>
            <w:r w:rsidRPr="009749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„Feriach niepełnosprawnych” oraz półkoloniach „Niepełnosprawni odkrywcy latem wypoczywają w mieście” zorganizowanych przez Stowarzyszenie Przyjaciół Zespołu Szkół Specjalnych „Wśród Nas”, dzięki dofinansowaniu udzielonemu przez Burmistrza Miasta Augustowa.</w:t>
            </w:r>
            <w:r w:rsidR="00A80E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>Środowiskowy Dom Samopomocy w Augustowie</w:t>
            </w:r>
            <w:r w:rsidR="00A80E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pobyt ruchowo-usprawniający 20 osobowej grupy Uczestników nad morzem w Łebie w ramach realizacji projektu "Wspólnie możemy więcej- aktywni i wzmocnieni-II edycja" wraz z Rodzicami i Opiekunami.</w:t>
            </w:r>
            <w:r w:rsidR="00A80E83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„Razem Osiągniemy Cel”</w:t>
            </w:r>
            <w:r w:rsidR="00A80E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Organizacja 4 turnusów rehabilitacyjnych dla podopiecznych Stowarzyszenia: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19-25.01.2020 - 6 podopiecznych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15-19.06.2020 - 8 podopiecznych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05-11-07.2020 - 6 podopiecznych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14-18.09.2020 - 6 podopiecznych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 zajęć terapii czaszkowo krzyżowej –4 podopiecznych.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A80E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Informuje osoby niepełnosprawne i ich opiekunów o turnusach rehabilitacyjnych.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likwidacja barier architektonicznych, w komunikowaniu się i technicznych w związku z indywidualnymi potrzebami osób niepełnosprawnych, </w:t>
            </w:r>
          </w:p>
        </w:tc>
        <w:tc>
          <w:tcPr>
            <w:tcW w:w="5274" w:type="dxa"/>
          </w:tcPr>
          <w:p w:rsidR="00591CC0" w:rsidRPr="009749D9" w:rsidRDefault="00A5425E" w:rsidP="00E853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Powiatowe Centrum Pomocy Rodzinie w Augustowie</w:t>
            </w:r>
            <w:r w:rsidR="00A80E8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W 2020 roku PCPR realizowano zadania z zakresu rehabilitacji społecznej poprzez dofinansowanie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do likwidacji barier </w:t>
            </w:r>
            <w:r w:rsidR="009749D9">
              <w:rPr>
                <w:rFonts w:ascii="Arial" w:hAnsi="Arial" w:cs="Arial"/>
                <w:sz w:val="24"/>
                <w:szCs w:val="24"/>
              </w:rPr>
              <w:t xml:space="preserve">architektonicznych, </w:t>
            </w:r>
            <w:r w:rsidRPr="009749D9">
              <w:rPr>
                <w:rFonts w:ascii="Arial" w:hAnsi="Arial" w:cs="Arial"/>
                <w:sz w:val="24"/>
                <w:szCs w:val="24"/>
              </w:rPr>
              <w:t>w komunikowaniu się i technicznych w związku z indywidualnymi potrzebami osób niepełnosprawnych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W 2020 roku wypłacono dofinansowanie 30 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>osobom na kwotę  152 046,51 zł,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z czego: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 likwidacji barier architekt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>onicznych</w:t>
            </w:r>
            <w:r w:rsidR="00A80E83">
              <w:rPr>
                <w:rFonts w:ascii="Arial" w:hAnsi="Arial" w:cs="Arial"/>
                <w:sz w:val="24"/>
                <w:szCs w:val="24"/>
              </w:rPr>
              <w:t>: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 16 osobom na kwotę - </w:t>
            </w:r>
            <w:r w:rsidRPr="009749D9">
              <w:rPr>
                <w:rFonts w:ascii="Arial" w:hAnsi="Arial" w:cs="Arial"/>
                <w:sz w:val="24"/>
                <w:szCs w:val="24"/>
              </w:rPr>
              <w:t>124 859,98 zł,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</w:t>
            </w:r>
            <w:r w:rsidR="00A80E83">
              <w:rPr>
                <w:rFonts w:ascii="Arial" w:hAnsi="Arial" w:cs="Arial"/>
                <w:sz w:val="24"/>
                <w:szCs w:val="24"/>
              </w:rPr>
              <w:t xml:space="preserve"> likwidacji barier technicznych: </w:t>
            </w:r>
            <w:r w:rsidRPr="009749D9">
              <w:rPr>
                <w:rFonts w:ascii="Arial" w:hAnsi="Arial" w:cs="Arial"/>
                <w:sz w:val="24"/>
                <w:szCs w:val="24"/>
              </w:rPr>
              <w:t>9 osobom na kwotę 21 139,93 zł,</w:t>
            </w:r>
            <w:r w:rsidR="00A80E83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 likwidac</w:t>
            </w:r>
            <w:r w:rsidR="00A80E83">
              <w:rPr>
                <w:rFonts w:ascii="Arial" w:hAnsi="Arial" w:cs="Arial"/>
                <w:sz w:val="24"/>
                <w:szCs w:val="24"/>
              </w:rPr>
              <w:t xml:space="preserve">ji barier </w:t>
            </w:r>
            <w:r w:rsidRPr="009749D9">
              <w:rPr>
                <w:rFonts w:ascii="Arial" w:hAnsi="Arial" w:cs="Arial"/>
                <w:sz w:val="24"/>
                <w:szCs w:val="24"/>
              </w:rPr>
              <w:t>w komunikowaniu się – 5 osobom na kwotę 6 046,60 zł.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E853EB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E853EB" w:rsidRP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853EB">
              <w:rPr>
                <w:rFonts w:ascii="Arial" w:hAnsi="Arial" w:cs="Arial"/>
                <w:sz w:val="24"/>
                <w:szCs w:val="24"/>
              </w:rPr>
              <w:t>Szkoła mieści się w budynku przy Al. Kardynała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Wyszyńsk</w:t>
            </w:r>
            <w:r w:rsidR="00A80E83">
              <w:rPr>
                <w:rFonts w:ascii="Arial" w:hAnsi="Arial" w:cs="Arial"/>
                <w:sz w:val="24"/>
                <w:szCs w:val="24"/>
              </w:rPr>
              <w:t xml:space="preserve">iego 3B,  w którym </w:t>
            </w:r>
            <w:r w:rsidR="00A80E83">
              <w:rPr>
                <w:rFonts w:ascii="Arial" w:hAnsi="Arial" w:cs="Arial"/>
                <w:sz w:val="24"/>
                <w:szCs w:val="24"/>
              </w:rPr>
              <w:lastRenderedPageBreak/>
              <w:t xml:space="preserve">dysponujemy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podjazdem dla osób z niepełnosprawnościami, 13 salami, dostosowanymi do potrzeb i możliwości uczniów. Na wyposażeniu szkoły znajduje się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schodołaz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 celu dbałości o bezpieczeństwo uczniów w trakcie przyjazdu i odjazdu uczniów ze szkoły, we współpracy z ACE, funkcjonuje parking samochodowy. W okresie wakacyjnym odświeżono wybrane sale lekcyjne, korytarze oraz klatkę schodową. Dla uczniów utworzono przy szkole „Otw</w:t>
            </w:r>
            <w:r w:rsidR="00591CC0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artą Strefę Aktywności”.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Od 1 stycznia 2020 roku w szkole zos</w:t>
            </w:r>
            <w:r w:rsidR="00E853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tał zatrudniony konserwator.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Aktywnie stosowana jest komunikacja 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alternatywna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i wspomagająca.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Zadbano o indywidualne systemy komunikacji dla uczniów mających trudności w porozumiewaniu się. Opracowywano: in</w:t>
            </w:r>
            <w:r w:rsidR="00591CC0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dywidualne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 klasowe plany aktywności, książki komunikacyjne, książki do czytania uczestniczącego, plansze wyboru, aktywne plansze edukacyjne, instrukcje do nauki kolejnych etapów pracy. Stosowano: komunikatory, komputery wraz ze specjalistycznymi peryferiami komputerowymi. 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Rozwijano umiejętności komunikacyjne za pomocą: gestów naturalnych, znaków manualnych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Makaton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fonogestów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, znaków graficznych, symboli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pcs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>, metody ułatwionej komunikacji, tablic i książek do komun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ikacji, rysunków, liter, sylab, </w:t>
            </w:r>
            <w:r w:rsidRPr="009749D9">
              <w:rPr>
                <w:rFonts w:ascii="Arial" w:hAnsi="Arial" w:cs="Arial"/>
                <w:sz w:val="24"/>
                <w:szCs w:val="24"/>
              </w:rPr>
              <w:t>wyrazów).</w:t>
            </w:r>
            <w:r w:rsidR="00004F3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Gminny Ośrodek Pomocy Społecznej w Nowince</w:t>
            </w:r>
            <w:r w:rsidR="00004F3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GOPS w Nowince uczestniczy w projekcie ”Monitoring działań jednostek administracji pod kątem realizacji praw osób z niepełnosprawnościami w województwie podlaskim” Stowarzyszenia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Europartner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Akademicki Klub Integracji Europejskiej. Projekt ma na celu zwiększenie zdolności do wdrażania postanowień Konwencji ONZ o prawach osób niepełnosprawnych.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Młodzieży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(ul. </w:t>
            </w:r>
            <w:proofErr w:type="spellStart"/>
            <w:r w:rsidRPr="009749D9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Remont łazienek mający na celu dostosowanie do osób niepełnosprawnych.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Informuje o możliwości likwidacji barier architektonicznych, w komunikowaniu się i technicznych w związku z indywidualnymi potrzebami osób niepełnosprawnych.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zaopatrzenie w sprzęt rehabilitacyjny, przedmioty ortopedyczne i środki pomocnicze przyznawane osobom niepełnosprawnym,</w:t>
            </w:r>
          </w:p>
        </w:tc>
        <w:tc>
          <w:tcPr>
            <w:tcW w:w="5274" w:type="dxa"/>
          </w:tcPr>
          <w:p w:rsidR="00650B02" w:rsidRPr="009749D9" w:rsidRDefault="00A5425E" w:rsidP="00E853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Powiatowe Centrum Pomocy Rodzinie w Augustowie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2020 roku PCPR realizowano zadania z zakresu rehabilitacji społecznej poprzez dofinansowanie do </w:t>
            </w:r>
            <w:r w:rsidRPr="009749D9">
              <w:rPr>
                <w:rFonts w:ascii="Arial" w:hAnsi="Arial" w:cs="Arial"/>
                <w:sz w:val="24"/>
                <w:szCs w:val="24"/>
              </w:rPr>
              <w:t>zaopatrzenia w sprzęt rehabilitacyjny, przedmioty ortopedyczne i środki pomocnicze przyznawane osobom niepełnosprawnym</w:t>
            </w:r>
            <w:r w:rsidRPr="009749D9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W 2020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roku wypłacono dofinansowanie 531 osobom na kwotę 259 710,53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zł, </w:t>
            </w:r>
            <w:r w:rsidRPr="009749D9">
              <w:rPr>
                <w:rFonts w:ascii="Arial" w:hAnsi="Arial" w:cs="Arial"/>
                <w:sz w:val="24"/>
                <w:szCs w:val="24"/>
              </w:rPr>
              <w:t>z czego: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 zaopatrzenia w przedmioty ortopedyczne i środki pomocnicze – 482 osobom na kwotę 194 962,13 zł,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Pr="009749D9">
              <w:rPr>
                <w:rFonts w:ascii="Arial" w:hAnsi="Arial" w:cs="Arial"/>
                <w:sz w:val="24"/>
                <w:szCs w:val="24"/>
              </w:rPr>
              <w:t>dofinansowanie zaopatrzenia w sprzęt rehabilitacyjny dla osób niepełnosprawnych – 49 osobom na kwotę 64 748,40 zł.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Zespół Szkół Specjalnych w Augustowie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Szkoła posiada salę integracji sensorycznej ze specjalistycznym wyposażeniem do terapii. Cyklicznie placówka doposaża sale w specjalistyczny sprzęt do zajęć rewalidacyjnych.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Gminny Ośrodek Pomocy Społecznej w Nowince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GOPS w Nowince  przyznaje osobom niepełnosprawnym pomoc finansową na zakup niezbędnego sprzętu rehabilitacyjnego, przedmiotów ortopedycznych i środków pomocniczych.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Dom Pomocy Społecznej dla Dzieci i Młodzieży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(ul. 3 Maja 57, Augustów)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- Zakupiono mieszkankom Domu Pomocy </w:t>
            </w: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Społecznej 3 wózki inwalidzkie, materac przeciwodleżynowy, 2 pary butów ortopedycznych, 2 pary okularów korekcyjnych,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 zakupiono samochód do przewozu osób niepełnosprawnych dla placówki, z dofinansowaniem PFRON.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Dom Pomocy Społecznej dla Dzieci i Młodzieży </w:t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br/>
              <w:t xml:space="preserve">(ul. </w:t>
            </w:r>
            <w:proofErr w:type="spellStart"/>
            <w:r w:rsidRPr="009749D9">
              <w:rPr>
                <w:rFonts w:ascii="Arial" w:hAnsi="Arial" w:cs="Arial"/>
                <w:b/>
                <w:sz w:val="24"/>
                <w:szCs w:val="24"/>
              </w:rPr>
              <w:t>Studzieniczna</w:t>
            </w:r>
            <w:proofErr w:type="spellEnd"/>
            <w:r w:rsidRPr="009749D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Zakupiono kaski ochronne na głowę, termometry, ciśnieniomierze, 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orbitek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, rowerki, maty do ćwiczeń 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i rehabilitacji, podkłady nieprzemakalne, pasy zabezpieczające do wózka. Obuwie ortopedyczne, poduszki i kołdry- wyrób medyczny, śliniaki nieprzemakalne, poszewki na poduszkę i kołdrę nieprzemakalne, pokrowce na materace.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E853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-</w:t>
            </w:r>
            <w:r w:rsidR="00591CC0" w:rsidRPr="00974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9D9">
              <w:rPr>
                <w:rFonts w:ascii="Arial" w:hAnsi="Arial" w:cs="Arial"/>
                <w:sz w:val="24"/>
                <w:szCs w:val="24"/>
              </w:rPr>
              <w:t>Informuje o możliwości zaopatrzenie w sprzęt rehabilitacyjny, przedmioty ortopedyczne i środki pomocnicze przyznawane osobom niepełnosprawnym,</w:t>
            </w:r>
            <w:r w:rsidR="00E853EB">
              <w:rPr>
                <w:rFonts w:ascii="Arial" w:hAnsi="Arial" w:cs="Arial"/>
                <w:sz w:val="24"/>
                <w:szCs w:val="24"/>
              </w:rPr>
              <w:br/>
            </w:r>
            <w:r w:rsidR="009749D9">
              <w:rPr>
                <w:rFonts w:ascii="Arial" w:hAnsi="Arial" w:cs="Arial"/>
                <w:sz w:val="24"/>
                <w:szCs w:val="24"/>
              </w:rPr>
              <w:t>-</w:t>
            </w:r>
            <w:r w:rsidRPr="009749D9">
              <w:rPr>
                <w:rFonts w:ascii="Arial" w:hAnsi="Arial" w:cs="Arial"/>
                <w:sz w:val="24"/>
                <w:szCs w:val="24"/>
              </w:rPr>
              <w:t>Po nawiązaniu współpracy z PCK nieodpłatnie wypożyczamy darowane nam sprzęty.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działanie w dziedzinie sportu, kultury, rekreacji i turystyki osób niepełnosprawnych,</w:t>
            </w:r>
          </w:p>
        </w:tc>
        <w:tc>
          <w:tcPr>
            <w:tcW w:w="5274" w:type="dxa"/>
          </w:tcPr>
          <w:p w:rsidR="00A5425E" w:rsidRPr="00643F1E" w:rsidRDefault="00A5425E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Powiatowe Centrum Pomocy Rodzinie w Augustowie</w:t>
            </w:r>
            <w:r w:rsidR="00E853EB"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2020 roku w związku z pandemią nie było dofinansowań w dziedzinie sportu, kultury, rekreacji i turystyki osób niepełnosprawnych.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643F1E">
              <w:rPr>
                <w:rFonts w:ascii="Arial" w:hAnsi="Arial" w:cs="Arial"/>
                <w:b/>
                <w:sz w:val="24"/>
                <w:szCs w:val="24"/>
              </w:rPr>
              <w:t>Stowarzyszenie na Rzecz Osób Niepełnosprawnych WTZ w Augustowie</w:t>
            </w:r>
            <w:r w:rsidR="00E853EB" w:rsidRPr="00643F1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 wyjścia Uczestników WTZ i Klubowiczów do Kina - cztery razy w ciągu roku; I-III 2020</w:t>
            </w:r>
            <w:r w:rsidR="00591CC0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wyjście Uczestników WTZ na koncert pt. ,,Inspiracje muzyczne” do Szkoły Muzycznej, udział w konkursie plastycznym, I 2020</w:t>
            </w:r>
            <w:r w:rsidR="00591CC0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zakup karnetu na pływalnię i prowadzenie zajęć dla uczestników  WTZ w Centrum Sportu i Rekreacji w Augustowie, uczestniczyło  10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osób; I-II 2020</w:t>
            </w:r>
            <w:r w:rsidR="00591CC0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</w:p>
          <w:p w:rsidR="00591CC0" w:rsidRPr="00643F1E" w:rsidRDefault="00A5425E" w:rsidP="00643F1E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ar-SA"/>
              </w:rPr>
            </w:pP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szkole działa sportowy klub Olimpiad Specjalnych „Kormorany”. Uczniowie uczestniczyli w szkolnych biegach przełajowych i Walentynkowym Turnieju Pływackim.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Pr="00643F1E">
              <w:rPr>
                <w:rFonts w:ascii="Arial" w:hAnsi="Arial" w:cs="Arial"/>
                <w:sz w:val="24"/>
                <w:szCs w:val="24"/>
              </w:rPr>
              <w:t>- Wyjścia uczestników ŚDS na narty, na lodowisko MOSiR w Augustowie,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wyjścia na Pływalnię Miejską, Kręgielnię, seanse w Grocie Solnej,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wyjścia do kina, Szkoły Muzycznej,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wyjazd do Muzeum Mleka w Grajewie,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 xml:space="preserve">- wyjazd do Majątku </w:t>
            </w:r>
            <w:proofErr w:type="spellStart"/>
            <w:r w:rsidRPr="00643F1E">
              <w:rPr>
                <w:rFonts w:ascii="Arial" w:hAnsi="Arial" w:cs="Arial"/>
                <w:sz w:val="24"/>
                <w:szCs w:val="24"/>
              </w:rPr>
              <w:t>Howieny</w:t>
            </w:r>
            <w:proofErr w:type="spellEnd"/>
            <w:r w:rsidRPr="00643F1E"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 w:rsidRPr="00643F1E">
              <w:rPr>
                <w:rFonts w:ascii="Arial" w:hAnsi="Arial" w:cs="Arial"/>
                <w:sz w:val="24"/>
                <w:szCs w:val="24"/>
              </w:rPr>
              <w:t>Pomigaczach</w:t>
            </w:r>
            <w:proofErr w:type="spellEnd"/>
            <w:r w:rsidRPr="00643F1E">
              <w:rPr>
                <w:rFonts w:ascii="Arial" w:hAnsi="Arial" w:cs="Arial"/>
                <w:sz w:val="24"/>
                <w:szCs w:val="24"/>
              </w:rPr>
              <w:t>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aktywizacyjno – integracyjny wyjazd do Łomży, zwiedzanie skansenu Kurpiowskiego w Nowogrodzie, Muzeum Przyrody w Drozdowie,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wyjazd do Nadleśnictwa Głęboki Bród, zajęcia przyrodniczo edukacyjne „W krainie głuszca”,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>- wyjazd do gospodarstwa „Lawendowy Raj”.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Dom Pomocy Społecznej dla Dzieci i Młodzieży</w:t>
            </w:r>
            <w:r w:rsidR="00E853EB"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(ul. 3 Maja 57, Augustów)</w:t>
            </w:r>
            <w:r w:rsidR="00E853EB"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hAnsi="Arial" w:cs="Arial"/>
                <w:sz w:val="24"/>
                <w:szCs w:val="24"/>
              </w:rPr>
              <w:t xml:space="preserve">W 2020r. mieszkanki nie korzystały z </w:t>
            </w:r>
            <w:proofErr w:type="spellStart"/>
            <w:r w:rsidRPr="00643F1E">
              <w:rPr>
                <w:rFonts w:ascii="Arial" w:hAnsi="Arial" w:cs="Arial"/>
                <w:sz w:val="24"/>
                <w:szCs w:val="24"/>
              </w:rPr>
              <w:t>w.w</w:t>
            </w:r>
            <w:proofErr w:type="spellEnd"/>
            <w:r w:rsidRPr="00643F1E">
              <w:rPr>
                <w:rFonts w:ascii="Arial" w:hAnsi="Arial" w:cs="Arial"/>
                <w:sz w:val="24"/>
                <w:szCs w:val="24"/>
              </w:rPr>
              <w:t xml:space="preserve"> działań ze względu na pandemię i w związku z nią był zakaz wychodzenia poza teren placówki.</w:t>
            </w:r>
            <w:r w:rsidR="00E853EB" w:rsidRPr="00643F1E">
              <w:rPr>
                <w:rFonts w:ascii="Arial" w:hAnsi="Arial" w:cs="Arial"/>
                <w:sz w:val="24"/>
                <w:szCs w:val="24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(ul. </w:t>
            </w:r>
            <w:proofErr w:type="spellStart"/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E853EB"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Koncerty muzyczne Agencji Artystycznej </w:t>
            </w:r>
            <w:proofErr w:type="spellStart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Arte</w:t>
            </w:r>
            <w:proofErr w:type="spellEnd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-Muza.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Występ z okazji imienin ks. proboszcza.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Teatrzyk w Osiedlowym Domu Kultury.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Teatrzyk w Miejskiej Bibliotece w Augustowie. Spotkanie z wolontariuszkami ze Szkoły ACE. Zabawa Karnawałowa z Wodzirejem.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Zabawa Andrzejkowa dla mieszkanek w DPS.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Udział w przeglądzie kolęd w DPS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Wycieczka do Białegostoku, Wyjazd do Ostrołęki Wyjazd do Ełku na basen. Wyjazdy do biblioteki, kino, basen w Augustowie, spotkania relaksacyjne przy grillu i ognisku. Zabawy taneczne. Zawody sportowe. Rekreacja nad jeziorem. Pływanie łodzią z DPS. Z powodu pandemii COVID-19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większa cześć zaplanowanych wydarzeń nie odbyła się.</w:t>
            </w:r>
            <w:r w:rsidR="00E853EB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Stowarzyszenie Przyjaciół ZSS „Wśród Nas”</w:t>
            </w:r>
            <w:r w:rsid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-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Ferie niepełnosprawnych,</w:t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których odbył się III Zimowy Turniej </w:t>
            </w:r>
            <w:proofErr w:type="spellStart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Bowlingowy</w:t>
            </w:r>
            <w:proofErr w:type="spellEnd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nagrodami oraz wyjścia do Kina Iskra,</w:t>
            </w:r>
            <w:r w:rsid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„Aktywność szansą na poprawę zdrowia” – realizacja zadania – konkurs plastyczny z nagrodami „Świat Niebieskich”, zajęcia rehabilitacyjne – </w:t>
            </w:r>
            <w:proofErr w:type="spellStart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dogoterapia</w:t>
            </w:r>
            <w:proofErr w:type="spellEnd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na terenie szkoły i hipoterapia w Stadninie koni w Żarnowie,</w:t>
            </w:r>
            <w:r w:rsid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„Niepełnosprawni odkrywcy latem wypoczywają w mieście” – organizacja 10 dniowych półkolonii letnich (6-16.07.2020r.) dla 20 podopiecznych, zajęcia rehabilitacyjne – </w:t>
            </w:r>
            <w:proofErr w:type="spellStart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dogoterapia</w:t>
            </w:r>
            <w:proofErr w:type="spellEnd"/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na terenie szkoły i hipoterapia w Stadninie Koni w Żarnowie, wyjazd do ZOO Safari w Giżycku, Ełcka Kolej Wąskotorowa i Kolej na Klocki, Wioska Darów Lasu w Kopcu, rejs po jeziorach Augustowskich dla uczniów  i absolwentów Zespołu Szkół Specjalnych w Augustowie i ich rodziców z okazji Dnia Dziecka i Dnia Rodzica, Opiekuna -2.06.2020r.</w:t>
            </w:r>
            <w:r w:rsid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Stowarzyszenie „Pomóż Sobie” w Lipsku </w:t>
            </w:r>
            <w:r w:rsidR="00643F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Organizacja zadania publicznego „Ruch to zdrowie” w zakresie promocji i ochrony zdrowia. W ramach zadania odbył</w:t>
            </w:r>
            <w:r w:rsidR="00591CC0"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 się 2 warsztaty prozdrowotne. </w:t>
            </w:r>
            <w:r w:rsidRP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Spotkania odbywały się w Lipskim Ośrodku Lokalnej Aktywności w Lipsku.</w:t>
            </w:r>
            <w:r w:rsidR="00643F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3F1E">
              <w:rPr>
                <w:rFonts w:ascii="Arial" w:eastAsia="Times New Roman" w:hAnsi="Arial" w:cs="Arial"/>
                <w:lang w:eastAsia="ar-SA"/>
              </w:rPr>
              <w:t>- Organizacja zadania publicznego „Ruch to zdrowie” była skierowana do mieszkańców Gminy Lipsk w szczególności do osób niepełnosprawnych i ich rodzin, dzieci i młodzieży, oraz rodzin z dziećmi zagrożonych wykluczeniem społecznym ze względu na ich sytuację życiową.</w:t>
            </w:r>
          </w:p>
        </w:tc>
      </w:tr>
      <w:tr w:rsidR="00FE0830" w:rsidRPr="00737251" w:rsidTr="00AC2968">
        <w:trPr>
          <w:trHeight w:val="550"/>
        </w:trPr>
        <w:tc>
          <w:tcPr>
            <w:tcW w:w="4219" w:type="dxa"/>
          </w:tcPr>
          <w:p w:rsidR="001647CE" w:rsidRPr="009749D9" w:rsidRDefault="001647CE" w:rsidP="00643F1E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usługi tłumacza migowego lub </w:t>
            </w:r>
            <w:r w:rsidR="00FE0830" w:rsidRPr="009749D9">
              <w:rPr>
                <w:rFonts w:ascii="Arial" w:hAnsi="Arial" w:cs="Arial"/>
                <w:sz w:val="24"/>
                <w:szCs w:val="24"/>
              </w:rPr>
              <w:t>tłumacza – przewodnika</w:t>
            </w:r>
          </w:p>
        </w:tc>
        <w:tc>
          <w:tcPr>
            <w:tcW w:w="5274" w:type="dxa"/>
          </w:tcPr>
          <w:p w:rsidR="00081B1D" w:rsidRPr="009749D9" w:rsidRDefault="00643F1E" w:rsidP="009749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działalność  Warsztatu Terapii Zajęciowej,</w:t>
            </w:r>
          </w:p>
        </w:tc>
        <w:tc>
          <w:tcPr>
            <w:tcW w:w="5274" w:type="dxa"/>
          </w:tcPr>
          <w:p w:rsidR="00A5425E" w:rsidRPr="009749D9" w:rsidRDefault="00A5425E" w:rsidP="003C6569">
            <w:pPr>
              <w:tabs>
                <w:tab w:val="left" w:leader="dot" w:pos="9072"/>
                <w:tab w:val="left" w:leader="dot" w:pos="935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val="x-none" w:eastAsia="x-none"/>
              </w:rPr>
              <w:t>Powiatowe Centrum Pomocy Rodzinie w Augustowie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val="x-none" w:eastAsia="x-none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Na terenie powiatu augustowskiego działa jeden Warsztat Terapii Zajęciowej, który jest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lastRenderedPageBreak/>
              <w:t>wyodrębnioną organizacyjnie i finansowo placówką, stwarzającą osobom niepełnosprawnym niezdolnym do podjęcia pracy możliwość rehabilitacji społecznej i zawodowej w zakresie pozyskania lub przywracania umiejętności niezbędnych do podjęcia zatrudnienia. Z prowadzonej w Warsztacie Terapii Zajęciowej w Augustowie rehabilitacji zawodowej i społecznej korzysta 35 osób. Wszyscy uczestnicy Warsztatu mają orzeczenia o znacznym lub umiarkowanym stopniu niepełnosprawności  ze wskazaniem do ucze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stnictwa w terapii zajęciowej. 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towarzyszenie na Rzecz Osób Niepełnosprawnych WTZ w Augustowie od stycznia 2016 roku przejęło wszelkie prawa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i obowiązki Miejskiego Ośrodka Pomocy Społecznej w Augustowie dotyczące prowadzenia Warsztatu.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Kwota środków wypłaconych na działalność Warsztatu Terapii Zajęciowej w okresie od 01.01.20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r. do 31.12.20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20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r. z uwzględnieniem wszystkich źródeł finansowania wyniosła </w:t>
            </w:r>
            <w:r w:rsidRPr="009749D9">
              <w:rPr>
                <w:rFonts w:ascii="Arial" w:eastAsia="Times New Roman" w:hAnsi="Arial" w:cs="Arial"/>
                <w:sz w:val="24"/>
                <w:szCs w:val="24"/>
              </w:rPr>
              <w:t>797 067,00 zł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, z czego: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</w:rPr>
              <w:t>717 360,00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zł  - środki pochodzące z Państwowego Funduszu Rehabilitacji Osób Niepełnosprawnych,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79 707,00 zł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-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dofinansowanie wypłacone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  <w:t>ze środków Powiatu.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na Rzecz Osób Niepełnosprawnych WTZ w Augustowie</w:t>
            </w:r>
            <w:r w:rsidR="003C656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Stowarzyszenie jest jednostką organizacyjna Warsztat Terapii zajęciowej w Augustowie, gdzie stałą terapią było objętych 35 osób niepełnosprawnych; Warsztat daje osobom niezdolnym do podjęcia pracy możliwość rehabilitacji społecznej i zawodowej w zakresie pozyskania lub przywracania umiejętności niezbędnych do podjęcia zatrudnienia. Celem prowadzonej tu rehabilitacji jest rozwój ogólny oraz poprawa sprawności niezbędnych do prowadzenia przez osobę niepełnosprawną niezależnego, samodzielnego i aktywnego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lastRenderedPageBreak/>
              <w:t>życia na miarę jej indywidualnych możliwości. Zajęcia odbywały się w pracowniach: ceramicznej, plastycznej, krawieckiej, przygotowania zawodowego, życia codziennego, gospodarstwa domowego. Ponadto osoby niepełnosprawne objęte były terapią prowadzoną przez psychologa i fizjoterapeutę. Dodatkowo  trzy osoby niepełnosprawne  uczestniczyły w zajęciach klubowych w WTZ (2-3 razy w miesiącu).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Zatrudnione osoby z przygotowaniem zawodowym </w:t>
            </w:r>
            <w:r w:rsidRPr="009749D9">
              <w:rPr>
                <w:rFonts w:ascii="Arial" w:hAnsi="Arial" w:cs="Arial"/>
                <w:sz w:val="24"/>
                <w:szCs w:val="24"/>
                <w:lang w:eastAsia="ar-SA"/>
              </w:rPr>
              <w:t>do prowadzenia terapii zajęciowej, zajęcia z mieszkankami odbywają się zgodnie z założonym planem.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promocja osiągnięć osób niepełnosprawnych, </w:t>
            </w:r>
          </w:p>
        </w:tc>
        <w:tc>
          <w:tcPr>
            <w:tcW w:w="5274" w:type="dxa"/>
          </w:tcPr>
          <w:p w:rsidR="00A5425E" w:rsidRPr="009749D9" w:rsidRDefault="00A5425E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color w:val="92D050"/>
                <w:sz w:val="24"/>
                <w:szCs w:val="24"/>
                <w:lang w:eastAsia="ar-SA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Stowarzyszenie na Rzecz Osób Niepełnosprawnych WTZ w Augustowie</w:t>
            </w:r>
            <w:r w:rsidR="003C656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Promocja i sprzedaż prac wykonanych przez uczestników WTZ podczas zajęć terapeutycznych.</w:t>
            </w:r>
            <w:r w:rsidR="003C6569"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Uczniowie p</w:t>
            </w:r>
            <w:r w:rsidRPr="009749D9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rzygotowali prace plastyczne na konkurs organizowany przez APK w Augustowie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pt. „Portret Królewskiej Pary – Króla Zygmunta i Barbary”,  „Wróbelek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Elemelek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inni bohaterowie utworów Hanny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Łochockiej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 zorganizowany przez Bibliotekę Miejską, wzięli udział w X Ogólnopolskim Konkursie Plastycznym dla Dzieci „Bezpiecznie na wsi: nie ryzykujesz, gdy zwierzęta znasz i szanujesz” KRUS, Promowano osiągnięcia poprzez artykuły w prasie lokalnej, stronie internetowej szkoły, lokalnych mediach.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3C656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sytuacją epidemiologiczną - promowanie działalności ŚDS i osiągnięć Uczestników prezentowane były na stronie internetowej </w:t>
            </w:r>
            <w:r w:rsidRPr="009749D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www.augustow.naszsds.pl</w:t>
            </w:r>
          </w:p>
          <w:p w:rsidR="00A5425E" w:rsidRPr="009749D9" w:rsidRDefault="00A5425E" w:rsidP="003C6569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 terenie DPS znajdują się wystawki, gazetki prac mieszkanek, oraz miejsca ze zdobytymi dyplomami i nagrodami.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Promuje osiągnięcia osób niepełnosprawnych.</w:t>
            </w:r>
          </w:p>
        </w:tc>
      </w:tr>
      <w:tr w:rsidR="00FE0830" w:rsidRPr="00737251" w:rsidTr="00AC2968">
        <w:tc>
          <w:tcPr>
            <w:tcW w:w="4219" w:type="dxa"/>
            <w:vAlign w:val="center"/>
          </w:tcPr>
          <w:p w:rsidR="00FE0830" w:rsidRPr="009749D9" w:rsidRDefault="00FE0830" w:rsidP="009749D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prowadzenie poradnictwa psychologicznego, prawnego, socjalnego oraz udzielanie indywidualnych konsultacji sprzyjających rozwiązywaniu problemów osób niepełnosprawnych i ich rodzin, </w:t>
            </w:r>
          </w:p>
        </w:tc>
        <w:tc>
          <w:tcPr>
            <w:tcW w:w="5274" w:type="dxa"/>
          </w:tcPr>
          <w:p w:rsidR="00081B1D" w:rsidRPr="009749D9" w:rsidRDefault="00A5425E" w:rsidP="003C6569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Szkoła zatrudnia  nauczyciela z kwalifikacjami psychologa. Każdy uczeń szkoły ma aktualne orzeczenie Poradni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Pedagogicznej oraz przeprowadzoną przez nauczycieli wielospecjalistyczną ocenę poziomu funkcjonowania ucznia. Powołany zespół pomocy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pedagogicznej określa formy i rodzaj wsparcia proponowany uczniowi podczas zajęć rewalidacji indywidualnej. Uwzględnione są  potrzeby udziału w zajęciach kształcących umiejętność radzenia sobie ze stresem.  Szkoła współpracuje z psychologiem Poradni Psychologiczno-Pedagogicznej w Augustowie.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3C656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 ŚDS zatrudniony jest psycholog, prowadził poradnictwo psychologiczne indywidualne i grupowe,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 ŚDS zatrudniony jest pracownik socjalny, pomagał uczestnikom w wypełnianiu dokumentów oraz w rozwiązywaniu problemów dnia codziennego.</w:t>
            </w:r>
            <w:r w:rsid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Miejski Ośrodek Pomocy Społecznej w Augustowie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Działania w ramach zadań statutowych.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Gminny Ośrodek Pomocy Społecznej w Sztabinie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Pracownicy socjalni GOPS w Sztabinie prowadzili w 2020 r. poradnictwo socjalne w ramach prowadzonej na terenie gminy Sztabin pracy socjalne.</w:t>
            </w:r>
            <w:r w:rsid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Zatrudniony psycholog, pracownik socjalny oraz kapelan – sprawują opiekę psychologiczną, socjalną, służą wsparciem w trudnych sytuacjach poprzez rozmowę, konsultację.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Gminny Ośrodek Pomocy Społecznej w Nowince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GOPS w Nowince prowadzi pracę socjalną na rzecz osób niepełnosprawnych - kompletowanie i pomoc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w wypełnianiu dokumentacji koniecznej do uzyskania orzeczenia o niepełnosprawności, wsparcie moralne </w:t>
            </w:r>
            <w:r w:rsidR="003C65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merytoryczne, regularne wizyty w środowisku, diagnoza sytuacji osób niepełnosprawnych. Pracownicy socj</w:t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alni przyznają pomoc finansową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powodu niepełnosprawności, przyznają usługi opiekuńcze oraz spe</w:t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cjalistyczne usługi opiekuńcze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miejscu zamieszkania dla osób z zaburzeniami psychicznymi. W Gminie Nowinka istnieje możliwość otrzymania bezpłatnego wsparcia psychologicznego i porady prawnej.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Miejsko – Gminny Ośrodek Pomocy Społecznej w Lipsku</w:t>
            </w:r>
            <w:r w:rsidR="003C656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Pracownicy Miejsko – Gminnego Ośrodka Pomocy Społecznej w lipsku prowadzą poradnictwo socjalne oraz udzielają indywidualnych konsultacji sprzyjających rozwiązywaniu problemów osób niepełnosprawnych i ich rodzin (informują o uprawnieniach do świadczeń, przedstawiają oferty wsparcia, wykonują działania o charakterze pracy socjalnej.</w:t>
            </w:r>
            <w:r w:rsidR="009749D9">
              <w:rPr>
                <w:rFonts w:ascii="Arial" w:hAnsi="Arial" w:cs="Arial"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 Augustowie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Psychologowie prowadzili indywidualne konsultacje dla rodziców dzieci niepełnosprawnych na terenie Poradni.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Augustowskie Stowarzyszenie Osób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Niepełnosprawnych ASON</w:t>
            </w:r>
            <w:r w:rsidR="003C656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Prowadzi poradnictwo psychologiczne, prawne, socjalne oraz udziela indywidualnych konsultacji sprzyjających rozwiązywaniu problemów osób niepełnosprawnych i ich rodzin. </w:t>
            </w:r>
          </w:p>
        </w:tc>
      </w:tr>
    </w:tbl>
    <w:p w:rsidR="00E22CE2" w:rsidRPr="00E22CE2" w:rsidRDefault="003F51F8" w:rsidP="00E22CE2">
      <w:pPr>
        <w:pStyle w:val="Nagwek2"/>
        <w:keepNext w:val="0"/>
        <w:rPr>
          <w:i w:val="0"/>
        </w:rPr>
      </w:pPr>
      <w:r w:rsidRPr="00E22CE2">
        <w:rPr>
          <w:i w:val="0"/>
        </w:rPr>
        <w:lastRenderedPageBreak/>
        <w:t>Cel szczegółowy 3</w:t>
      </w:r>
    </w:p>
    <w:p w:rsidR="003F51F8" w:rsidRDefault="003F51F8" w:rsidP="00E22CE2">
      <w:r>
        <w:t>Aktywizacja i rehabilitacja zawodowa osób niepełnosprawnych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Tabela opisuj realizacje celów programu"/>
        <w:tblDescription w:val="SPRAWOZDANIE Z REALIZACJI „POWIATOWEGO PROGRAMU DZIAŁAŃ NA RZECZ OSÓB NIEPEŁNOSPRAWNYCH POMOCNA DŁOŃ NA LATA 2016 – 2020"/>
      </w:tblPr>
      <w:tblGrid>
        <w:gridCol w:w="4219"/>
        <w:gridCol w:w="5274"/>
      </w:tblGrid>
      <w:tr w:rsidR="00FE0830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FE0830" w:rsidRPr="009749D9" w:rsidRDefault="00FE0830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FE0830" w:rsidRPr="009749D9" w:rsidRDefault="00FE0830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prowadzenie kampanii informacyjnych dotyczących zatrudniania osób niepełnosprawnych,</w:t>
            </w:r>
          </w:p>
        </w:tc>
        <w:tc>
          <w:tcPr>
            <w:tcW w:w="5274" w:type="dxa"/>
          </w:tcPr>
          <w:p w:rsidR="0059296E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Powiatowy Urząd Pracy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Odrębne kampanie informacyjne nie były prowadzone. Na bieżąco zainteresowani przedsiębiorcy są informowani o możliwościach urzędu w sprawie zatrudniania, skierowania na formy aktywne osób niepełnosprawnych poszukujących pracy i niepełnosprawnych bezrobotnych.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zwrot dla pracodawcy kosztów wyposażenia stanowiska pracy dla osoby niepełnosprawnej,</w:t>
            </w:r>
          </w:p>
        </w:tc>
        <w:tc>
          <w:tcPr>
            <w:tcW w:w="5274" w:type="dxa"/>
          </w:tcPr>
          <w:p w:rsidR="000F7E17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Powiatowy Urząd Pracy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roku 2020 Urząd Pracy nie dysponował środkami PFRON na refundację kosztów utworzenia/ doposażenia.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wspieranie samozatrudnienia osób niepełnosprawnych poprzez udzielanie jednorazowych środków na rozpoczęcie działalności gospodarczej lub rolniczej, wniesienie wkładu do spółdzielni socjalnej,</w:t>
            </w:r>
          </w:p>
        </w:tc>
        <w:tc>
          <w:tcPr>
            <w:tcW w:w="5274" w:type="dxa"/>
          </w:tcPr>
          <w:p w:rsidR="0059296E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Powiatowy Urząd Pracy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roku 2020  Urząd Pracy nie dysponował środkami PFRON na rozpoczęcie działalności gospodarczej lub rolniczej, wniesienie wkładu do spółdzielni socjalnej. 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finansowanie instrumentów rynku pracy w tym szkoleń, kursów, staży zawodowych,</w:t>
            </w:r>
          </w:p>
        </w:tc>
        <w:tc>
          <w:tcPr>
            <w:tcW w:w="5274" w:type="dxa"/>
          </w:tcPr>
          <w:p w:rsidR="00AA7603" w:rsidRPr="009749D9" w:rsidRDefault="000F7E17" w:rsidP="00E95351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Powiatowy Urząd Pracy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roku 2020 ze środków Państwowego Funduszu Rehabilitacji Osób Niepełnosprawnych zostały zorganizowane staże dla 2 osób niepełnosprawnych poszukujących pracy. W roku 2020 jedna osoba bezrobotna niepełnosprawna otrzymała skierowanie na szkolenie, jedna osoba rozpoczęła prace społecznie użyteczne oraz jedna osoba niepełnosprawna bezrobotna podjęła pracę w ramach robót publicznych.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prowadzenie pośrednictwa pracy i poradnictwa zawodowego dla osób niepełnosprawnych, </w:t>
            </w:r>
          </w:p>
        </w:tc>
        <w:tc>
          <w:tcPr>
            <w:tcW w:w="5274" w:type="dxa"/>
          </w:tcPr>
          <w:p w:rsidR="005068CE" w:rsidRPr="009749D9" w:rsidRDefault="000F7E17" w:rsidP="00E95351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E9535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wyszukiwanie ofert pracy w Internecie w PUP, prowadzenie zajęć rozwijających w Uczestnikach umiejętności dotyczące rozmów kwalifikacyjnych z pracodawcą oraz kształtowanie poprawnego wizerunku.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Powiatowy Urząd Pracy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Osoby aktywizowane w ramach staży, szkoleń, otrzymujące jednorazowe środki na otwarcie własnej działalności gospodarczej korzystały z pośrednictwa pracy i/lub poradnictwa zawodowego.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 xml:space="preserve">wspieranie tworzenia różnorodnych form aktywizacji zawodowej osób niepełnosprawnych  (ZAZ, Spółdzielnie Socjalne, ZPCH i inne), </w:t>
            </w:r>
          </w:p>
        </w:tc>
        <w:tc>
          <w:tcPr>
            <w:tcW w:w="5274" w:type="dxa"/>
          </w:tcPr>
          <w:p w:rsidR="000F7E17" w:rsidRPr="009749D9" w:rsidRDefault="000F7E17" w:rsidP="00E95351">
            <w:pPr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Augustowskie Stowarzyszenie Osób Niepełnosprawnych ASON</w:t>
            </w:r>
            <w:r w:rsidR="00E9535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>Próbowaliśmy bezskutecznie (nie było „potrzeby” utworzenia ZAZ w Powiecie Augustowskim).</w:t>
            </w:r>
          </w:p>
        </w:tc>
      </w:tr>
    </w:tbl>
    <w:p w:rsidR="00E22CE2" w:rsidRPr="00E22CE2" w:rsidRDefault="003F51F8" w:rsidP="00E22CE2">
      <w:pPr>
        <w:pStyle w:val="Nagwek2"/>
        <w:keepNext w:val="0"/>
        <w:rPr>
          <w:i w:val="0"/>
        </w:rPr>
      </w:pPr>
      <w:r w:rsidRPr="00E22CE2">
        <w:rPr>
          <w:i w:val="0"/>
        </w:rPr>
        <w:t>Cel szczegółowy 4</w:t>
      </w:r>
    </w:p>
    <w:p w:rsidR="003F51F8" w:rsidRDefault="003F51F8" w:rsidP="00E22CE2">
      <w:pPr>
        <w:widowControl w:val="0"/>
      </w:pPr>
      <w:r>
        <w:t>Opieka medyczna i rehabilitacja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Tabela opisuj realizacje celów programu"/>
        <w:tblDescription w:val="SPRAWOZDANIE Z REALIZACJI „POWIATOWEGO PROGRAMU DZIAŁAŃ NA RZECZ OSÓB NIEPEŁNOSPRAWNYCH POMOCNA DŁOŃ NA LATA 2016 – 2020"/>
      </w:tblPr>
      <w:tblGrid>
        <w:gridCol w:w="4219"/>
        <w:gridCol w:w="5274"/>
      </w:tblGrid>
      <w:tr w:rsidR="008A34BE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 xml:space="preserve">podejmowanie działań w obszarze opieki medycznej, mających na celu wczesną interwencję i leczenie </w:t>
            </w:r>
            <w:r w:rsidR="00777C49" w:rsidRPr="009749D9">
              <w:rPr>
                <w:rFonts w:ascii="Arial" w:hAnsi="Arial" w:cs="Arial"/>
                <w:sz w:val="24"/>
                <w:szCs w:val="24"/>
              </w:rPr>
              <w:t>między innymi propagowanie badań</w:t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 profilaktycznych,</w:t>
            </w:r>
          </w:p>
        </w:tc>
        <w:tc>
          <w:tcPr>
            <w:tcW w:w="5274" w:type="dxa"/>
          </w:tcPr>
          <w:p w:rsidR="000F7E17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Samorządowy Publiczny Zakład Opieki Zdrowotnej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W roku 2020 Dyrekcja Samodzielnego Publicznego Zakładu Opieki Zdrowotnej w Augustowie z projektu „Poprawa sytuacji epidemiologicznej w związku z zagrożeniem spowodowanym przez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koronawirusa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SARS CoV-2 na terenie województwa podlaskiego” oraz współfinansowaniu Starostwa Powiatowego dokonała zakupu wysokospecjalistycznego sprzętu medycznego. Z dotacji z budżetu Skarbu Państwa zakupiono 24 nowych w pełni zautomatyzowanych łóżek, kardiomonitory, pompy infuzyjne, szafki przyłóżkowe,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pulsoksymetry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termometry do pomiaru temperatury ciała – bezdotykowe, aparaty do pomiaru ciśnienia tętniczego krwi pacjenta, urządzenia do dekontaminacji, dezynfekcji powierzchni, powietrza w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obecności pacjenta i personelu medycznego, wózki transportowe w pozycji siedzącej, leżącej dla pacjentów.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Prowadzi program profilaktyki raka szyjki macicy finansowany przez NFZ. W 2020 w ramach poza badaniami cyklicznymi w Poradni „K” wykonano dodatkowo 19 badań cytologicznych.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Prowadzi pacjentów chorych na cukrzycę w Oddziale Chorób Wewnętrznych.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Prowadzi leczenie, pielęgnację i rehabilitację osób nieuleczalnie chorych.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Opieka zdrowotna nad matką dzieckiem pogłębiona poprzez prowadzony system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rooming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in w oddziale położniczym – 269 prowadzenie opieki matek nad dzieckiem leżącym w oddziale pediatrycznym.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="00E9535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ŚDS zatrudniona jest pielęgniarka, która podejmuje szereg działań zapewniających opiekę medyczną uczestnikom m.in. wydaje zlecone przez lekarza leki, umawia i monitoruje wizyty u specjalistów, wzywa pogotowie ratunkowe i monitoruje pobyty uczestników w szpitalu; prowadzi profilaktykę prozdrowotną.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Stowarzyszenie „Pomóż Sobie” w Lipsku 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="00E95351" w:rsidRP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zięki dofinansowaniu ze środków Gminy Lipsk i realizacji zadania publicznego z zakresu promocji i ochrony zdrowia „Ruch to zdrowie” Stowarzyszenie przeprowadziło warsztaty o profilaktyce zdrowia w zakresie chorób nowotworowych u kobiet oraz promocja zdrowego stylu życia u dzieci i młodzieży.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inicjowanie działań zmierzających do edukacji społeczeństwa powiatu w zakresie propagowania zdrowego stylu życia,</w:t>
            </w:r>
          </w:p>
        </w:tc>
        <w:tc>
          <w:tcPr>
            <w:tcW w:w="5274" w:type="dxa"/>
          </w:tcPr>
          <w:p w:rsidR="00650B02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Prowadzono zajęcia w ramach realizacji ogólnopolskiego programu Fundacji WOŚP „Ratujemy 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i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uczymy ratować”, organizowano spotkanie z pielęgniarką, na bieżąco przekazywano wiedzę na temat zapobiegania, przeciwdziałania i prawidłowych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zachowań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dotyczących przestrzegania higieny osobistej,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 xml:space="preserve">mycia rąk, kontaktu z innymi osobami, związanych z wystąpieniem epidemii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koronawirusa</w:t>
            </w:r>
            <w:proofErr w:type="spellEnd"/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przygotowano zajęcia edukacyjne na temat przestrzegania bezpieczeństwa i higieny podczas zajęć w szkole w związku z epidemią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koronawirusa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Dodatkowo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k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ontynuowaliśmy edukację prozdrowotną uczniów: 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realizacja programu „Stymulacja sensoryczna jako forma zajęć śród</w:t>
            </w:r>
            <w:r w:rsid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lekcyjnych w edukacji uczniów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 niepełnosprawnością intelektualną w stopniu umiarkowanym i znacznym”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zastosowanie choreoterapii podczas zajęć, przygotowania występ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ów artystycznych szkolnych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 międzyszkolnych,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organizacja zajęć promujących zdrowe odżywianie się realizacja „Programu dla szkół” 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 zajęcia na pływalni miejskiej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wyjście do bazy kajakarskiej, poznanie nowopowstałego obiektu sportowego, korzystanie z siłowni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współpraca z pielęgniarką w zakresie zapobiegania próchnicy (fluoryzacja), wdrażanie nawyku codziennego mycia zębów po drugim śniadaniu , kontrola rozwoju fizycznego (waga, wzrost)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wzmacnianie aktywności fizycznej w plenerze poprzez wyjścia na plac zabaw, korzystanie z siłowni napowietrznej, ze stadionu sportowego, zajęcia w natur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alnych warunkach przyrodniczych,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realizacja tematów o zasadach bezpieczeństwa w czasie przerw szkolnych - przerwa świąteczna, ferie zimowe, (współpraca z policją, strażą pożarną)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realizacja cyklicznych zajęć w pracowni gospodarstwa domowego, bezpieczne posługiwanie się urządzeniami AGD i RTV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systematyczne pogadanki na temat zdrowego odżywiania, zapobiegania chorobom, wzmacnianie pochwałami przynoszenia do szkoły zdrowego drugiego śniadania (zeszyt motywacyjny)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rozwijanie świadomości bezpiecznych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zachowań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w szkole, domu, środowisku oraz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jako uczestnik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 ruchu drogowym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kształcenie samodzielności w zakresie czynności samoobsługowych (higiena osobista, spożywanie posiłku, ubieranie się , itp.)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nauka zgłaszania swoich potrzeb, dolegliwości, samopoczucia, proszenie o pomoc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realizacja treści z zakresu zdrowego odżywiania, aktywności fizycznej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współorganizacja warsztatów o wartościach odżywczych owoców i warzyw w ramach „Programu dla szkół”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mobilizowanie do wysiłku fizycznego – pływalnia miejska, korzystanie z otwartej strefy aktywności, placu zabaw, wizyta w nowej Bazie Sportów Kajakowych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ACSiR</w:t>
            </w:r>
            <w:proofErr w:type="spellEnd"/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realizacja szkolnego programu „Mali Kucharze”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wpajanie nawyków związanych ze znaczeniem ruchu –biegi i spacery terenowe, aktywność ruchowa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praktyczne ćwiczenia w bezpiecznym zachowaniu się w różnych sytuacjach społecznych (samodzielnie decydują o przejściu na drugą stronę jezdni, zakupy w sklepie spożywczym, zachowanie w środkach komunikacji miejskiej oraz podczas imprez i uroczystości szkolnych)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omówienie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zachowań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w przypadku pożaru – plan prawidłowej ewakuacji z sali szkolnej 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</w:t>
            </w:r>
            <w:r w:rsidR="005068CE"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zajęcia z PPP „Rozsypane myśli” – wspieranie rozwoju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społeczno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– emocjonalnego.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Stowarzyszenie „Pomóż Sobie” w Lipsku 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Dzięki dofinansowaniu ze środków Gminy Lipsk i realizacji zadania publicznego z zakresu promocji i ochrony zdrowia „Ruch to zdrowie” Stowarzyszenie przeprowadziło zajęcia taneczne z instruktorem tańca. 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w Augustowie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Prowadzono prelekcje dla dzieci i młodzieży nt.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„Komunikacja i zachowania asertywne”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szkolenie kadry niepublicznych i publicznych zakładów opieki zdrowotnej w zakresie wspierania osób niepełnosprawnych,</w:t>
            </w:r>
          </w:p>
        </w:tc>
        <w:tc>
          <w:tcPr>
            <w:tcW w:w="5274" w:type="dxa"/>
          </w:tcPr>
          <w:p w:rsidR="008A34BE" w:rsidRPr="009749D9" w:rsidRDefault="00737251" w:rsidP="009749D9">
            <w:pPr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8A34BE" w:rsidRPr="00737251" w:rsidTr="00AC2968">
        <w:tc>
          <w:tcPr>
            <w:tcW w:w="4219" w:type="dxa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wspieranie kampanii informacyjnych dotyczących osób niepełnosprawnych</w:t>
            </w:r>
          </w:p>
        </w:tc>
        <w:tc>
          <w:tcPr>
            <w:tcW w:w="5274" w:type="dxa"/>
          </w:tcPr>
          <w:p w:rsidR="000F7E17" w:rsidRPr="00E95351" w:rsidRDefault="000F7E17" w:rsidP="00E95351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Samorządowy Publiczny Zakład Opieki Zdrowotnej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Kształtuje się formy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zachowań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rodziny w oddziale pediatrycznym, prowadząc rozmowy indywidualne z dziećmi i rodzicami.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Wspiera kampanie informacyjne dotyczące osób niepełnosprawnych.</w:t>
            </w:r>
          </w:p>
        </w:tc>
      </w:tr>
    </w:tbl>
    <w:p w:rsidR="003F51F8" w:rsidRPr="00E22CE2" w:rsidRDefault="003F51F8" w:rsidP="003F51F8">
      <w:r w:rsidRPr="00E22CE2">
        <w:rPr>
          <w:rStyle w:val="Nagwek2Znak"/>
          <w:rFonts w:eastAsiaTheme="minorHAnsi"/>
          <w:i w:val="0"/>
        </w:rPr>
        <w:t>Cel szczegółowy 5</w:t>
      </w:r>
      <w:r w:rsidRPr="00E22CE2">
        <w:rPr>
          <w:rStyle w:val="Nagwek2Znak"/>
          <w:rFonts w:eastAsiaTheme="minorHAnsi"/>
          <w:i w:val="0"/>
        </w:rPr>
        <w:br/>
      </w:r>
      <w:r w:rsidRPr="00E22CE2">
        <w:t>Dostępność do budynków użyteczności publicznej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Tabela opisuj realizacje celów programu"/>
        <w:tblDescription w:val="SPRAWOZDANIE Z REALIZACJI „POWIATOWEGO PROGRAMU DZIAŁAŃ NA RZECZ OSÓB NIEPEŁNOSPRAWNYCH POMOCNA DŁOŃ NA LATA 2016 – 2020"/>
      </w:tblPr>
      <w:tblGrid>
        <w:gridCol w:w="4219"/>
        <w:gridCol w:w="5274"/>
      </w:tblGrid>
      <w:tr w:rsidR="008A34BE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8A34BE" w:rsidRPr="00737251" w:rsidTr="00AC2968">
        <w:tc>
          <w:tcPr>
            <w:tcW w:w="4219" w:type="dxa"/>
          </w:tcPr>
          <w:p w:rsidR="00726406" w:rsidRPr="009749D9" w:rsidRDefault="008A34BE" w:rsidP="009749D9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egzekwowanie na etapie projektowania i realizacji, dostępności dla osób niepełnosprawnych nowobudowanych i modernizowanych obiektów w powiecie,</w:t>
            </w:r>
          </w:p>
        </w:tc>
        <w:tc>
          <w:tcPr>
            <w:tcW w:w="5274" w:type="dxa"/>
          </w:tcPr>
          <w:p w:rsidR="000F7E17" w:rsidRPr="009749D9" w:rsidRDefault="000F7E17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Szkoła mieści się w budynku przy Al. Kardynała Wyszyńskiego 3B,  w którym dysponujemy  podjazdem dla osób z niepełnosprawnościami, 13 salami, dostosowanymi do potrzeb i możliwości uczniów. Na wyposażeniu szkoły znajduje się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schodołaz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Wszystkie pomieszczenia 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higieniczno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sanitarne są przystosowane do potrzeb osób niepełnosprawnych. Rozbudowano parking samochodowy. Dla uczniów utworzono przy szkole „Otwartą Strefę Aktywności”.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</w:p>
          <w:p w:rsidR="000F7E17" w:rsidRPr="009749D9" w:rsidRDefault="000F7E17" w:rsidP="00E95351">
            <w:pPr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 mamy informacji o projektach, jednakże tam gdzie zgłaszane są nam problemy z dostępnością interweniujemy.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 xml:space="preserve"> likwidacja barier architektonicznych poprzez budowę podjazdu, montaż windy,  poszerzenie drzwi </w:t>
            </w: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wejściowych, przystosowanie pomieszczeń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higieniczno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– sanitarnych, założenie poręczy, </w:t>
            </w:r>
          </w:p>
        </w:tc>
        <w:tc>
          <w:tcPr>
            <w:tcW w:w="5274" w:type="dxa"/>
          </w:tcPr>
          <w:p w:rsidR="000F7E17" w:rsidRPr="009749D9" w:rsidRDefault="000F7E17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Gminny Ośrodek Pomocy Społecznej w Sztabinie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w budynku Urzędu Gminy Sztabin poszerzono drzwi do łazienki oraz dostosowano łazienkę do potrzeb osób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niepełnosprawnych ruchowo,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w Szkole Podstawowej w Sztabinie wydzielono jedno miejsce parkingowe dla osób niepełnosprawnych.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Remont łazienek mający na celu dostosowanie do wymogów dla osób niepełnosprawnych, poddasza w celu ocieplenia budynku.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</w:t>
            </w:r>
          </w:p>
          <w:p w:rsidR="000F7E17" w:rsidRPr="009749D9" w:rsidRDefault="000F7E17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 Augustowie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Dostosowanie łazienki na parterze budynku do potrzeb osób niepełnosprawnych (poszerzenie drzwi, montaż uchwytów i poręczy, montaż urządzeń sanitarnych dostosowanych do osób niepełnosprawnych).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Augustowskie Stowarzyszenie Osób Niepełnosprawnych ASON 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Czynimy starania i współdziałamy na szczeblu lokalnym „Augustów bez barier”.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Samorządowy Publiczny Zakład Opieki Zdrowotnej w Augustowie</w:t>
            </w:r>
          </w:p>
          <w:p w:rsidR="001647CE" w:rsidRPr="009749D9" w:rsidRDefault="000F7E17" w:rsidP="00E95351">
            <w:pPr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Przebudowano, zaadoptowano pomieszczenia po byłej pralni szpitalnej pod Centralną sterylizację, która została wyposażona w specjalistyczny sprzęt medyczny.</w:t>
            </w:r>
          </w:p>
        </w:tc>
      </w:tr>
      <w:tr w:rsidR="008A34BE" w:rsidRPr="00737251" w:rsidTr="00AC2968">
        <w:tc>
          <w:tcPr>
            <w:tcW w:w="4219" w:type="dxa"/>
          </w:tcPr>
          <w:p w:rsidR="00AD27B7" w:rsidRPr="009749D9" w:rsidRDefault="008A34BE" w:rsidP="009749D9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propagowanie informacji na temat możliwości uzyskania dofinansowania ze środków PFRON do likwidacji barier architektonicznych w budynkach użyteczności publicznej</w:t>
            </w:r>
          </w:p>
        </w:tc>
        <w:tc>
          <w:tcPr>
            <w:tcW w:w="5274" w:type="dxa"/>
          </w:tcPr>
          <w:p w:rsidR="005068CE" w:rsidRPr="009749D9" w:rsidRDefault="000F7E17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Gminny Ośrodek Pomocy Społecznej w Sztabinie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Pracownicy socjalni GOPS w Sztabinie propagowali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w 2020r. tego typu informacje w ramach prowadzonej </w:t>
            </w:r>
          </w:p>
          <w:p w:rsidR="000F7E17" w:rsidRPr="009749D9" w:rsidRDefault="000F7E17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 terenie gminy Sztabin pracy socjalnej.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</w:p>
          <w:p w:rsidR="001647CE" w:rsidRPr="009749D9" w:rsidRDefault="000F7E17" w:rsidP="00E953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Propaguje informację na temat możliwości uzyskania dofinansowania ze środków PFRON do likwidacji barier architektonicznych w budynkach użyteczności publicznej.</w:t>
            </w:r>
          </w:p>
        </w:tc>
      </w:tr>
    </w:tbl>
    <w:p w:rsidR="00E22CE2" w:rsidRPr="00E22CE2" w:rsidRDefault="003F51F8" w:rsidP="00E22CE2">
      <w:pPr>
        <w:pStyle w:val="Nagwek2"/>
        <w:rPr>
          <w:i w:val="0"/>
        </w:rPr>
      </w:pPr>
      <w:r w:rsidRPr="00E22CE2">
        <w:rPr>
          <w:i w:val="0"/>
        </w:rPr>
        <w:t>Cel szczegółowy 6</w:t>
      </w:r>
    </w:p>
    <w:p w:rsidR="003F51F8" w:rsidRDefault="003F51F8" w:rsidP="00E22CE2">
      <w:r>
        <w:t>Wspieranie edukacji ustawicznej osób niepełnosprawnych i edukacji osób z otoczenia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Tabela opisuj realizacje celów programu"/>
        <w:tblDescription w:val="SPRAWOZDANIE Z REALIZACJI „POWIATOWEGO PROGRAMU DZIAŁAŃ NA RZECZ OSÓB NIEPEŁNOSPRAWNYCH POMOCNA DŁOŃ NA LATA 2016 – 2020"/>
      </w:tblPr>
      <w:tblGrid>
        <w:gridCol w:w="4219"/>
        <w:gridCol w:w="5274"/>
      </w:tblGrid>
      <w:tr w:rsidR="008A34BE" w:rsidRPr="00737251" w:rsidTr="0056422F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działania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8A34BE" w:rsidRPr="009749D9" w:rsidRDefault="008A34BE" w:rsidP="009749D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Opis działania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orzekanie o potrzebie kształcenia specjalnego i nauczania indywidualnego dzieci i młodzieży niepełnosprawnej,</w:t>
            </w:r>
          </w:p>
        </w:tc>
        <w:tc>
          <w:tcPr>
            <w:tcW w:w="5274" w:type="dxa"/>
          </w:tcPr>
          <w:p w:rsidR="000F7E17" w:rsidRPr="009749D9" w:rsidRDefault="000F7E17" w:rsidP="00E95351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Udzielono następujących form pomocy pośredniej dzieciom i młodzieży wydając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orzeczenia kwalifikacyjne do kształcenia specjalnego i indywidualnego nauczania w liczbie 154, w tym: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niepełnosprawnością intelektualną w stopniu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lekkim 16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niepełnosprawnością intelektualną w s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topniu umiarkowanym i znacznym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z niepełnosprawnością sprzężoną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dla zagrożon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 niedostosowaniem społecznym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10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niedostosowanych społecznie 21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potrzebie zajęć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rewalidacyjno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wychowawczych 4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potrzebie indywidualnego nauczania 17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potrzebie indywidualnego obowiązkowego rocznego przygotowania przedszkolnego 2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niepełnosprawnością ruchową, w tym z afazją 22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autyzmem, w tym Zespołem Aspergera  39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słabowidzących i niewidomych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7</w:t>
            </w:r>
            <w:r w:rsidR="00E953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słabosłyszących i niesłyszących 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  <w:t>3.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współpraca pomiędzy szkołami masowymi i specjalnymi w organizacji wspólnych imprez kulturalnych i sportowych,</w:t>
            </w:r>
          </w:p>
        </w:tc>
        <w:tc>
          <w:tcPr>
            <w:tcW w:w="5274" w:type="dxa"/>
          </w:tcPr>
          <w:p w:rsidR="00650B02" w:rsidRPr="009749D9" w:rsidRDefault="000F7E17" w:rsidP="00D963DC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E9535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szkole prowadzona była systematyczna współpraca ze środowiskiem lokalnym.</w:t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 xml:space="preserve">W roku szkolnym 2019/2020 szkoła współpracowała z instytucjami i organizacjami zewnętrznymi. Współpraca ze środowiskiem służyła zwiększeniu szans edukacyjnych uczniów. W I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i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 xml:space="preserve"> II semestrze współpracowaliśmy z: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Bursą Międzyszkolną, Przedszkolem nr 3 z Oddziałami Integracyjnymi, Domem Pomocy Społecznej w Augustowie, Zespołem Szkół Technicznych, I Liceum Ogólnokształcącym, Warsztatami Terapii Zajęciowej, Domem Pomocy Społecznej w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Studzienicznej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Liceum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Ogólnokształcącym, Zespołem Szkół Społecznych,  Augustowskim Centrum Edukacyjnym,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 xml:space="preserve">Ochotniczą Strażą Pożarną Augustów-Lipowiec, Komendą Powiatową Policji, wolontariuszami Zespołu Szkół Społecznych w Augustowie, Kinem Iskra,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lastRenderedPageBreak/>
              <w:t xml:space="preserve">wolontariatem z OHP, Szkołą Podstawową nr 4, Augustowskimi Placówkami Kultury, Miejską Biblioteką Publiczną, pływalnią miejską, Poradnią </w:t>
            </w:r>
            <w:proofErr w:type="spellStart"/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–Pedagogiczną, Szkołą Podstawową nr 3, Urzędem Miasta, Szkołą Muzyczną, parafią MCZB, PCPR-em, Miejskim Zespołem Interdyscyplinarnym, z Oddziałem Regionalnym Olimpiad Specjalnych Polska Podlaskie, Podlaską Rodziną Szkół im. Jana Pawła II, Galerią Arsenał,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Stowarzyszeniem Przyjaciół  Zespołu Szkół Specjalnych „Wśród Nas”, Centrum Sportu i Rekreacji w Augustowie-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baza sportów kajakowych nad Rzeką Nettą, Białostockim Teatrem Lalek, siłownią MOS, ZPM w Augustowie oraz MOSiR-em w Augustowie, Restauracją Karmel.</w:t>
            </w:r>
            <w:r w:rsidR="00E95351">
              <w:rPr>
                <w:rFonts w:ascii="Arial" w:eastAsia="MS Mincho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Dom Pomocy Społecznej dla Dzieci i Młodzieży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(ul. 3 Maja 57, Augustów)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Placówka współpracuje z Zespołem</w:t>
            </w:r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Szkół Specjalnych w Augustowie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Współpraca z Zespołem Szkół Specjalnych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w Augustowie.</w:t>
            </w:r>
          </w:p>
        </w:tc>
      </w:tr>
      <w:tr w:rsidR="00B030D8" w:rsidRPr="00737251" w:rsidTr="00AC2968">
        <w:tc>
          <w:tcPr>
            <w:tcW w:w="4219" w:type="dxa"/>
            <w:vAlign w:val="center"/>
          </w:tcPr>
          <w:p w:rsidR="00B030D8" w:rsidRPr="009749D9" w:rsidRDefault="00B030D8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stosowanie nauczania indywidualnego w przypadku choroby osoby niepełnosprawnej,</w:t>
            </w:r>
          </w:p>
        </w:tc>
        <w:tc>
          <w:tcPr>
            <w:tcW w:w="5274" w:type="dxa"/>
          </w:tcPr>
          <w:p w:rsidR="00E37CA8" w:rsidRPr="009749D9" w:rsidRDefault="006E0E03" w:rsidP="00D963DC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Zespole Szkół Specjalnych w Augustowie jedenastu uczniów realizuje obowiązek nauki w formie nauczania indywidualnego.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E37CA8" w:rsidRPr="009749D9">
              <w:rPr>
                <w:rFonts w:ascii="Arial" w:hAnsi="Arial" w:cs="Arial"/>
                <w:b/>
                <w:sz w:val="24"/>
                <w:szCs w:val="24"/>
              </w:rPr>
              <w:t>Dom Pomocy Społecznej dla Dzieci i Młodzieży</w:t>
            </w:r>
          </w:p>
          <w:p w:rsidR="006E0E03" w:rsidRPr="009749D9" w:rsidRDefault="00E37CA8" w:rsidP="00D963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(ul. 3 Maja 57)</w:t>
            </w:r>
            <w:r w:rsidR="00D963D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Wszystkie mieszkanki w wieku szkolnym objęte są nauczaniem, jedna nauczaniem indywidualnym.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prowadzenie wczesnej interwencji i wczesnego wspomagania rozwoju,</w:t>
            </w:r>
          </w:p>
        </w:tc>
        <w:tc>
          <w:tcPr>
            <w:tcW w:w="5274" w:type="dxa"/>
          </w:tcPr>
          <w:p w:rsidR="0059296E" w:rsidRPr="009749D9" w:rsidRDefault="006E0E03" w:rsidP="00D963DC">
            <w:pPr>
              <w:suppressAutoHyphens/>
              <w:spacing w:line="276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roku 2020 objęto 14 dzieci terapią wczesnego wspomagania rozwoju w ramach Programu „Za życiem”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>tworzenie klas integracyjnych w ogólnodostępnych przedszkolach, szkołach podstawowych, gimnazjalnych i ponadgimnazjalnych,</w:t>
            </w:r>
          </w:p>
        </w:tc>
        <w:tc>
          <w:tcPr>
            <w:tcW w:w="5274" w:type="dxa"/>
          </w:tcPr>
          <w:p w:rsidR="0059296E" w:rsidRPr="009749D9" w:rsidRDefault="0059296E" w:rsidP="009749D9">
            <w:pPr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59296E" w:rsidRPr="009749D9" w:rsidRDefault="00737251" w:rsidP="009749D9">
            <w:pPr>
              <w:spacing w:line="276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propagowanie wśród niepełnosprawnych osób dorosłych możliwości uzyskania wykształcenia na poziomie wyższym – realizacja pilotażowego programu „Aktywny samorząd”,</w:t>
            </w:r>
          </w:p>
        </w:tc>
        <w:tc>
          <w:tcPr>
            <w:tcW w:w="5274" w:type="dxa"/>
          </w:tcPr>
          <w:p w:rsidR="006E0E03" w:rsidRPr="009749D9" w:rsidRDefault="006E0E03" w:rsidP="009749D9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Powiatowe Centrum Pomocy Rodzinie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Augustowie</w:t>
            </w:r>
          </w:p>
          <w:p w:rsidR="006E0E03" w:rsidRPr="009749D9" w:rsidRDefault="006E0E03" w:rsidP="00D963DC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PCPR w 2020 roku rozsyłało pisma do: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Zespołu Szkół Technicznych w Augustowie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Liceum Ogólnokształcącego w Augustowie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Zespołu Szkół Ogólnokształcących w Augustowie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Augustowskiego Centrum Edukacyjnego</w:t>
            </w:r>
          </w:p>
          <w:p w:rsidR="006E0E03" w:rsidRPr="009749D9" w:rsidRDefault="006E0E03" w:rsidP="00D963DC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prośbą o upowszechnienie informacji wśród uczniów szkoły, dotyczących realizowanego przez Powiat Augustowski pilotażowego programu „Aktywny samorząd”, finansowanego ze środków PFRON</w:t>
            </w:r>
            <w:r w:rsidR="005068CE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</w:p>
          <w:p w:rsidR="006E0E03" w:rsidRPr="009749D9" w:rsidRDefault="006E0E03" w:rsidP="00D963DC">
            <w:pPr>
              <w:pStyle w:val="WW-Tekstpodstawowy2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  <w:lang w:eastAsia="ar-SA"/>
              </w:rPr>
              <w:t>Propaguje wśród niepełnosprawnych osób dorosłych możliwości uzyskania wykształcenia na poziomie wyższym – realizacja pilotażowego programu „Aktywny samorząd”.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wspieranie niepełnosprawnej młodzieży i osób dorosłych w podejmowaniu edukacji na poziomach wyższych, celem poprawy sytuacji na rynku pracy – doradztwo, udostępnienie informacji,</w:t>
            </w:r>
          </w:p>
        </w:tc>
        <w:tc>
          <w:tcPr>
            <w:tcW w:w="5274" w:type="dxa"/>
          </w:tcPr>
          <w:p w:rsidR="006E0E03" w:rsidRPr="009749D9" w:rsidRDefault="006E0E03" w:rsidP="00D963DC">
            <w:pPr>
              <w:pStyle w:val="WW-Tekstpodstawowy2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Powiatowe Centrum Pomocy Rodzinie w Augustowie</w:t>
            </w:r>
            <w:r w:rsidR="00D963D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749D9">
              <w:rPr>
                <w:rFonts w:ascii="Arial" w:hAnsi="Arial" w:cs="Arial"/>
                <w:sz w:val="24"/>
                <w:szCs w:val="24"/>
              </w:rPr>
              <w:t xml:space="preserve">W 2020 roku w ramach pilotażowego programu „Aktywny samorząd”, moduł II, </w:t>
            </w:r>
            <w:proofErr w:type="spellStart"/>
            <w:r w:rsidRPr="009749D9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9749D9">
              <w:rPr>
                <w:rFonts w:ascii="Arial" w:hAnsi="Arial" w:cs="Arial"/>
                <w:sz w:val="24"/>
                <w:szCs w:val="24"/>
              </w:rPr>
              <w:t xml:space="preserve"> pomoc w uzyskaniu wykształcenia na poziomie wyższym, dofinansowanie do czesnego i kosztów związanych z kształceniem przyznano 13 osobom na kwotę 39 550,00 zł.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t>zapewnienie opieki psychologiczno-pedagogicznej wszystkim dzieciom i młodzieży niepełnosprawnej od momentu stwierdzenia niepełnosprawności, a rodzicom doradztwo w sprawach opiekuńczo wychowawczych,</w:t>
            </w:r>
          </w:p>
        </w:tc>
        <w:tc>
          <w:tcPr>
            <w:tcW w:w="5274" w:type="dxa"/>
          </w:tcPr>
          <w:p w:rsidR="006E0E03" w:rsidRPr="009749D9" w:rsidRDefault="006E0E03" w:rsidP="00D963DC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Szkoła organizuje zajęcia z zatrudnionym psychologiem dla każdej klasy w ramach udzielanej pomocy psychologiczno-pedagogicznej. Rodzice uczniów mają możliwość otrzymania wsparcia w postaci spotkań indywidualnych z wychowawcami i innymi specjalistami. 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Dom Pomocy Społecznej dla Dzieci i Młodzieży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(ul. 3 Maja 57, Augustów)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Mieszkanki objęte są opieką psychologa w placówce, a także korzystają w razie potrzeby z Poradni </w:t>
            </w:r>
            <w:proofErr w:type="spellStart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Pedagogicznej w Augustowie.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 xml:space="preserve">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Działalność psychologa i psychiatry.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Dzieci niepełnosprawne mają zapewnione zajęcia na terenie Poradni w ramach programu „Za życiem” wczesnego wspomagania rozwoju w wymiarze do 5 godz. tygodniowo.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 dzieci niepełnosprawnych lub zagrożonych niepełnosprawnością objęto terapią. Rodzice mają zapewnione wsparcie i doradztwo psychologiczno-pedagogiczno-logopedyczne z chwilą zapotrzebowania.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organizowanie szkoleń dla kadry placówek działających na rzecz osób niepełnosprawnych, </w:t>
            </w:r>
          </w:p>
          <w:p w:rsidR="008A34BE" w:rsidRPr="009749D9" w:rsidRDefault="008A34BE" w:rsidP="009749D9">
            <w:p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</w:tcPr>
          <w:p w:rsidR="0059296E" w:rsidRPr="009749D9" w:rsidRDefault="006E0E03" w:rsidP="00D963DC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Szkół Specjalnych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W II semestrze (7-8.02.2020r.) zorganizowano wewnętrzne szkolenie</w:t>
            </w:r>
            <w:r w:rsidR="008579CA"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 xml:space="preserve"> dla grupy nauczycieli TUS. </w:t>
            </w:r>
            <w:r w:rsidRPr="009749D9">
              <w:rPr>
                <w:rFonts w:ascii="Arial" w:eastAsia="MS Mincho" w:hAnsi="Arial" w:cs="Arial"/>
                <w:sz w:val="24"/>
                <w:szCs w:val="24"/>
                <w:lang w:eastAsia="ar-SA"/>
              </w:rPr>
              <w:t>W dwudniowym szkoleniu uczestniczyło 20 nauczycieli. Trening poprowadzony został przez Niepubliczną Terapeutyczną Szkołę Państwową „Bajka” Podlaskie Stowarzyszenie Terapeutów Suwałki. Dodatkowo nauczyciele brali udział indywidualnie w szkoleniach i webinariach on-line.</w:t>
            </w:r>
            <w:r w:rsidR="00D963DC">
              <w:rPr>
                <w:rFonts w:ascii="Arial" w:eastAsia="MS Mincho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kadra ŚDS systematycznie uzupełniała kwalifikacje poprzez udział w wyjazdowych szkoleniach, szkoleniach on-line, a także organizowanych w ŚDS " Kształtowanie właściwych relacji z rodzinami osób z zaburzeniami psychicznymi i niepełnosprawnością intelektualną", "Trening umiejętności społecznych", "Organizacja pracy Ośrodka po powrocie", "Trening umiejętności komunikacyjnych z wykorzystaniem alternatywnych i wspomagających sposobów porozumiewania się", "Podstawy efektywnej </w:t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komunikacji, "Recepta na stres w pracy", "Zabawy integracyjne skierowane do dzieci", "Wizja rozwoju ŚDS w Modelu pracy środowiskowej", "Seksualność osób niepełnosprawnych intelektualnie". 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Dom Pomocy Społecznej dla Dzieci i Młodzieży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(ul. 3 Maja 57, Augustów)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Kadra korzysta ze szkoleń organizowanych przez placówkę, a także ze szkoleń organizowanych dla placówki przez PCPR w Augustowie.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Dom Pomocy Społecznej dla Dzieci i Młodzieży (ul. </w:t>
            </w:r>
            <w:proofErr w:type="spellStart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Studzieniczna</w:t>
            </w:r>
            <w:proofErr w:type="spellEnd"/>
            <w:r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2)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Szkolenia personelu DPS odbywają się wg. harmonogramu szkoleń.</w:t>
            </w:r>
          </w:p>
        </w:tc>
      </w:tr>
      <w:tr w:rsidR="008A34BE" w:rsidRPr="00737251" w:rsidTr="00AC2968">
        <w:tc>
          <w:tcPr>
            <w:tcW w:w="4219" w:type="dxa"/>
            <w:vAlign w:val="center"/>
          </w:tcPr>
          <w:p w:rsidR="008A34BE" w:rsidRPr="009749D9" w:rsidRDefault="008A34BE" w:rsidP="009749D9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organizowanie szkoleń, grup wsparcia dla osób z otoczenia osób niepełnosprawnych,  </w:t>
            </w:r>
          </w:p>
        </w:tc>
        <w:tc>
          <w:tcPr>
            <w:tcW w:w="5274" w:type="dxa"/>
          </w:tcPr>
          <w:p w:rsidR="006E0E03" w:rsidRPr="009749D9" w:rsidRDefault="006E0E03" w:rsidP="009749D9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49D9">
              <w:rPr>
                <w:rFonts w:ascii="Arial" w:hAnsi="Arial" w:cs="Arial"/>
                <w:b/>
                <w:sz w:val="24"/>
                <w:szCs w:val="24"/>
              </w:rPr>
              <w:t>Środowiskowy Dom Samopomocy w Augustowie</w:t>
            </w:r>
          </w:p>
          <w:p w:rsidR="006E0E03" w:rsidRPr="009749D9" w:rsidRDefault="00650ACD" w:rsidP="00D963D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organizowano szkolenia rodzicom Uczestników w ŚDS ,,Świat osoby z niepełnosprawnością - umiejętności i aktywności w kształtowaniu </w:t>
            </w:r>
            <w:proofErr w:type="spellStart"/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zachowań</w:t>
            </w:r>
            <w:proofErr w:type="spellEnd"/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życiowych, społecznych i zawodowych" oraz "Efektywna komunikacja nakierowana na współpracę i osiąganie założonych celów", warsztaty z </w:t>
            </w:r>
            <w:proofErr w:type="spellStart"/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makramy</w:t>
            </w:r>
            <w:proofErr w:type="spellEnd"/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szkolenia z dietetykiem, warsztaty rękodzielnicze z lawendy.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6E0E03"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Poradnia </w:t>
            </w:r>
            <w:proofErr w:type="spellStart"/>
            <w:r w:rsidR="006E0E03"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Psychologiczno</w:t>
            </w:r>
            <w:proofErr w:type="spellEnd"/>
            <w:r w:rsidR="006E0E03"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– Pedagogiczna w Augustowie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 terenie Poradni zorganizowana jest grupa wsparcia dla rodziców, w tym rodziców dzieci niepełnosprawnych (spotkania dwa razy w miesiącu). Z uwagi na panującą pandemię grupa wsparcia od marca została zawieszona.</w:t>
            </w:r>
            <w:r w:rsidR="00D96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6E0E03" w:rsidRPr="009749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Augustowskie Stowarzyszenie Osób Niepełnosprawnych ASON</w:t>
            </w:r>
            <w:r w:rsidR="00D963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="006E0E03" w:rsidRPr="009749D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Organizuje szkolenia, grup wsparcia dla osób z otoczenia osób niepełnosprawnych.</w:t>
            </w:r>
          </w:p>
        </w:tc>
      </w:tr>
    </w:tbl>
    <w:p w:rsidR="00572F87" w:rsidRPr="00F83FED" w:rsidRDefault="00572F87" w:rsidP="00F83FED">
      <w:pPr>
        <w:rPr>
          <w:rFonts w:ascii="Times New Roman" w:hAnsi="Times New Roman" w:cs="Times New Roman"/>
          <w:b/>
        </w:rPr>
      </w:pPr>
    </w:p>
    <w:sectPr w:rsidR="00572F87" w:rsidRPr="00F83FED" w:rsidSect="007372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76" w:rsidRDefault="006F3B76" w:rsidP="00667F0F">
      <w:pPr>
        <w:spacing w:before="0" w:after="0" w:line="240" w:lineRule="auto"/>
      </w:pPr>
      <w:r>
        <w:separator/>
      </w:r>
    </w:p>
  </w:endnote>
  <w:endnote w:type="continuationSeparator" w:id="0">
    <w:p w:rsidR="006F3B76" w:rsidRDefault="006F3B76" w:rsidP="00667F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9242"/>
      <w:docPartObj>
        <w:docPartGallery w:val="Page Numbers (Bottom of Page)"/>
        <w:docPartUnique/>
      </w:docPartObj>
    </w:sdtPr>
    <w:sdtEndPr/>
    <w:sdtContent>
      <w:p w:rsidR="009749D9" w:rsidRDefault="009749D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9B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49D9" w:rsidRDefault="00974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76" w:rsidRDefault="006F3B76" w:rsidP="00667F0F">
      <w:pPr>
        <w:spacing w:before="0" w:after="0" w:line="240" w:lineRule="auto"/>
      </w:pPr>
      <w:r>
        <w:separator/>
      </w:r>
    </w:p>
  </w:footnote>
  <w:footnote w:type="continuationSeparator" w:id="0">
    <w:p w:rsidR="006F3B76" w:rsidRDefault="006F3B76" w:rsidP="00667F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BC" w:rsidRDefault="007E2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0CA"/>
    <w:multiLevelType w:val="hybridMultilevel"/>
    <w:tmpl w:val="1EF05A44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0C9"/>
    <w:multiLevelType w:val="hybridMultilevel"/>
    <w:tmpl w:val="DF16DADA"/>
    <w:lvl w:ilvl="0" w:tplc="605AF306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300D8A"/>
    <w:multiLevelType w:val="hybridMultilevel"/>
    <w:tmpl w:val="B656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FDE"/>
    <w:multiLevelType w:val="hybridMultilevel"/>
    <w:tmpl w:val="48B6F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716B"/>
    <w:multiLevelType w:val="hybridMultilevel"/>
    <w:tmpl w:val="D51A0514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76BA"/>
    <w:multiLevelType w:val="hybridMultilevel"/>
    <w:tmpl w:val="1AEE97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686F48"/>
    <w:multiLevelType w:val="hybridMultilevel"/>
    <w:tmpl w:val="F49C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FA2"/>
    <w:multiLevelType w:val="hybridMultilevel"/>
    <w:tmpl w:val="4E42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DE0"/>
    <w:multiLevelType w:val="hybridMultilevel"/>
    <w:tmpl w:val="E48EC22E"/>
    <w:lvl w:ilvl="0" w:tplc="F25C7B72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900EB9"/>
    <w:multiLevelType w:val="hybridMultilevel"/>
    <w:tmpl w:val="7B6A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5057"/>
    <w:multiLevelType w:val="hybridMultilevel"/>
    <w:tmpl w:val="9D78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A6D"/>
    <w:multiLevelType w:val="hybridMultilevel"/>
    <w:tmpl w:val="A394E9DC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195C"/>
    <w:multiLevelType w:val="hybridMultilevel"/>
    <w:tmpl w:val="4996961A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6222"/>
    <w:multiLevelType w:val="hybridMultilevel"/>
    <w:tmpl w:val="703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2709"/>
    <w:multiLevelType w:val="hybridMultilevel"/>
    <w:tmpl w:val="0FAEF074"/>
    <w:lvl w:ilvl="0" w:tplc="28C8CBBA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6B62651"/>
    <w:multiLevelType w:val="hybridMultilevel"/>
    <w:tmpl w:val="6CB6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A98"/>
    <w:multiLevelType w:val="hybridMultilevel"/>
    <w:tmpl w:val="4ABE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9AA"/>
    <w:multiLevelType w:val="hybridMultilevel"/>
    <w:tmpl w:val="32262B64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102F"/>
    <w:multiLevelType w:val="hybridMultilevel"/>
    <w:tmpl w:val="FB1CE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E7B31"/>
    <w:multiLevelType w:val="hybridMultilevel"/>
    <w:tmpl w:val="0D96944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EA1942"/>
    <w:multiLevelType w:val="hybridMultilevel"/>
    <w:tmpl w:val="D570A2A8"/>
    <w:lvl w:ilvl="0" w:tplc="A5A061EC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454C2B4D"/>
    <w:multiLevelType w:val="hybridMultilevel"/>
    <w:tmpl w:val="B88A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466"/>
    <w:multiLevelType w:val="hybridMultilevel"/>
    <w:tmpl w:val="7898E63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7C2F17"/>
    <w:multiLevelType w:val="hybridMultilevel"/>
    <w:tmpl w:val="DD2C9D20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A5342"/>
    <w:multiLevelType w:val="hybridMultilevel"/>
    <w:tmpl w:val="B1C07EFC"/>
    <w:lvl w:ilvl="0" w:tplc="167E4B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C8B"/>
    <w:multiLevelType w:val="hybridMultilevel"/>
    <w:tmpl w:val="7D6C1564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31F4"/>
    <w:multiLevelType w:val="hybridMultilevel"/>
    <w:tmpl w:val="3A843E42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3427A"/>
    <w:multiLevelType w:val="hybridMultilevel"/>
    <w:tmpl w:val="04A4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304CC"/>
    <w:multiLevelType w:val="hybridMultilevel"/>
    <w:tmpl w:val="6C7062D4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6E86"/>
    <w:multiLevelType w:val="hybridMultilevel"/>
    <w:tmpl w:val="4B8209C4"/>
    <w:lvl w:ilvl="0" w:tplc="EB9C4316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5A815B06"/>
    <w:multiLevelType w:val="hybridMultilevel"/>
    <w:tmpl w:val="93D4AC3A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467"/>
    <w:multiLevelType w:val="hybridMultilevel"/>
    <w:tmpl w:val="FFA2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A5DA3"/>
    <w:multiLevelType w:val="hybridMultilevel"/>
    <w:tmpl w:val="497A4EE4"/>
    <w:lvl w:ilvl="0" w:tplc="DD7C7E12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63AE45F0"/>
    <w:multiLevelType w:val="hybridMultilevel"/>
    <w:tmpl w:val="84F654AC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A3DC6"/>
    <w:multiLevelType w:val="hybridMultilevel"/>
    <w:tmpl w:val="38187070"/>
    <w:lvl w:ilvl="0" w:tplc="167E4B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9077C"/>
    <w:multiLevelType w:val="hybridMultilevel"/>
    <w:tmpl w:val="27C4DFC0"/>
    <w:lvl w:ilvl="0" w:tplc="4672E9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066D7"/>
    <w:multiLevelType w:val="hybridMultilevel"/>
    <w:tmpl w:val="2B76950C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59F"/>
    <w:multiLevelType w:val="hybridMultilevel"/>
    <w:tmpl w:val="562E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2382C"/>
    <w:multiLevelType w:val="hybridMultilevel"/>
    <w:tmpl w:val="4BBE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56071"/>
    <w:multiLevelType w:val="hybridMultilevel"/>
    <w:tmpl w:val="4900E11E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76C53"/>
    <w:multiLevelType w:val="hybridMultilevel"/>
    <w:tmpl w:val="DECE1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E0BE9"/>
    <w:multiLevelType w:val="hybridMultilevel"/>
    <w:tmpl w:val="47A0564A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C6980"/>
    <w:multiLevelType w:val="hybridMultilevel"/>
    <w:tmpl w:val="36B8B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B7C2F"/>
    <w:multiLevelType w:val="hybridMultilevel"/>
    <w:tmpl w:val="C98C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5AF3"/>
    <w:multiLevelType w:val="hybridMultilevel"/>
    <w:tmpl w:val="B3E0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F79BB"/>
    <w:multiLevelType w:val="hybridMultilevel"/>
    <w:tmpl w:val="BA80546C"/>
    <w:lvl w:ilvl="0" w:tplc="168A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8"/>
  </w:num>
  <w:num w:numId="5">
    <w:abstractNumId w:val="29"/>
  </w:num>
  <w:num w:numId="6">
    <w:abstractNumId w:val="1"/>
  </w:num>
  <w:num w:numId="7">
    <w:abstractNumId w:val="11"/>
  </w:num>
  <w:num w:numId="8">
    <w:abstractNumId w:val="17"/>
  </w:num>
  <w:num w:numId="9">
    <w:abstractNumId w:val="30"/>
  </w:num>
  <w:num w:numId="10">
    <w:abstractNumId w:val="25"/>
  </w:num>
  <w:num w:numId="11">
    <w:abstractNumId w:val="26"/>
  </w:num>
  <w:num w:numId="12">
    <w:abstractNumId w:val="28"/>
  </w:num>
  <w:num w:numId="13">
    <w:abstractNumId w:val="18"/>
  </w:num>
  <w:num w:numId="14">
    <w:abstractNumId w:val="23"/>
  </w:num>
  <w:num w:numId="15">
    <w:abstractNumId w:val="12"/>
  </w:num>
  <w:num w:numId="16">
    <w:abstractNumId w:val="45"/>
  </w:num>
  <w:num w:numId="17">
    <w:abstractNumId w:val="41"/>
  </w:num>
  <w:num w:numId="18">
    <w:abstractNumId w:val="36"/>
  </w:num>
  <w:num w:numId="19">
    <w:abstractNumId w:val="33"/>
  </w:num>
  <w:num w:numId="20">
    <w:abstractNumId w:val="22"/>
  </w:num>
  <w:num w:numId="21">
    <w:abstractNumId w:val="24"/>
  </w:num>
  <w:num w:numId="22">
    <w:abstractNumId w:val="7"/>
  </w:num>
  <w:num w:numId="23">
    <w:abstractNumId w:val="34"/>
  </w:num>
  <w:num w:numId="24">
    <w:abstractNumId w:val="27"/>
  </w:num>
  <w:num w:numId="25">
    <w:abstractNumId w:val="42"/>
  </w:num>
  <w:num w:numId="26">
    <w:abstractNumId w:val="15"/>
  </w:num>
  <w:num w:numId="27">
    <w:abstractNumId w:val="43"/>
  </w:num>
  <w:num w:numId="28">
    <w:abstractNumId w:val="40"/>
  </w:num>
  <w:num w:numId="29">
    <w:abstractNumId w:val="21"/>
  </w:num>
  <w:num w:numId="30">
    <w:abstractNumId w:val="14"/>
  </w:num>
  <w:num w:numId="31">
    <w:abstractNumId w:val="37"/>
  </w:num>
  <w:num w:numId="32">
    <w:abstractNumId w:val="19"/>
  </w:num>
  <w:num w:numId="33">
    <w:abstractNumId w:val="4"/>
  </w:num>
  <w:num w:numId="34">
    <w:abstractNumId w:val="0"/>
  </w:num>
  <w:num w:numId="35">
    <w:abstractNumId w:val="39"/>
  </w:num>
  <w:num w:numId="36">
    <w:abstractNumId w:val="5"/>
  </w:num>
  <w:num w:numId="37">
    <w:abstractNumId w:val="6"/>
  </w:num>
  <w:num w:numId="38">
    <w:abstractNumId w:val="44"/>
  </w:num>
  <w:num w:numId="39">
    <w:abstractNumId w:val="38"/>
  </w:num>
  <w:num w:numId="40">
    <w:abstractNumId w:val="16"/>
  </w:num>
  <w:num w:numId="41">
    <w:abstractNumId w:val="10"/>
  </w:num>
  <w:num w:numId="42">
    <w:abstractNumId w:val="31"/>
  </w:num>
  <w:num w:numId="43">
    <w:abstractNumId w:val="9"/>
  </w:num>
  <w:num w:numId="44">
    <w:abstractNumId w:val="13"/>
  </w:num>
  <w:num w:numId="45">
    <w:abstractNumId w:val="3"/>
  </w:num>
  <w:num w:numId="4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F"/>
    <w:rsid w:val="00004F39"/>
    <w:rsid w:val="00010EEE"/>
    <w:rsid w:val="0001467D"/>
    <w:rsid w:val="00021485"/>
    <w:rsid w:val="00035B3B"/>
    <w:rsid w:val="000446F9"/>
    <w:rsid w:val="00062D80"/>
    <w:rsid w:val="00077E07"/>
    <w:rsid w:val="00081B1D"/>
    <w:rsid w:val="000B5B93"/>
    <w:rsid w:val="000C0D57"/>
    <w:rsid w:val="000C51B5"/>
    <w:rsid w:val="000C78C1"/>
    <w:rsid w:val="000D379C"/>
    <w:rsid w:val="000D45FA"/>
    <w:rsid w:val="000E70F5"/>
    <w:rsid w:val="000F3157"/>
    <w:rsid w:val="000F4050"/>
    <w:rsid w:val="000F7E17"/>
    <w:rsid w:val="00103B4A"/>
    <w:rsid w:val="00114938"/>
    <w:rsid w:val="00120572"/>
    <w:rsid w:val="00130815"/>
    <w:rsid w:val="00143C8B"/>
    <w:rsid w:val="001605CA"/>
    <w:rsid w:val="001647CE"/>
    <w:rsid w:val="00186139"/>
    <w:rsid w:val="001B68A6"/>
    <w:rsid w:val="001B6DAA"/>
    <w:rsid w:val="001C6946"/>
    <w:rsid w:val="001C6FC7"/>
    <w:rsid w:val="001D2189"/>
    <w:rsid w:val="00201B53"/>
    <w:rsid w:val="00204FAE"/>
    <w:rsid w:val="00207D99"/>
    <w:rsid w:val="0022172D"/>
    <w:rsid w:val="00244137"/>
    <w:rsid w:val="00251D63"/>
    <w:rsid w:val="00267668"/>
    <w:rsid w:val="00267F96"/>
    <w:rsid w:val="002752B1"/>
    <w:rsid w:val="002935CD"/>
    <w:rsid w:val="00293704"/>
    <w:rsid w:val="00294621"/>
    <w:rsid w:val="002A4918"/>
    <w:rsid w:val="002A66DD"/>
    <w:rsid w:val="002C1855"/>
    <w:rsid w:val="002D40DB"/>
    <w:rsid w:val="002E36F0"/>
    <w:rsid w:val="0031479F"/>
    <w:rsid w:val="00316B5F"/>
    <w:rsid w:val="0031718F"/>
    <w:rsid w:val="00331866"/>
    <w:rsid w:val="00342661"/>
    <w:rsid w:val="003634A2"/>
    <w:rsid w:val="003766B3"/>
    <w:rsid w:val="00384156"/>
    <w:rsid w:val="003977CA"/>
    <w:rsid w:val="003A4FAA"/>
    <w:rsid w:val="003B76E8"/>
    <w:rsid w:val="003C4CEA"/>
    <w:rsid w:val="003C6569"/>
    <w:rsid w:val="003F31EC"/>
    <w:rsid w:val="003F51F8"/>
    <w:rsid w:val="004024E0"/>
    <w:rsid w:val="004038D3"/>
    <w:rsid w:val="00404C1A"/>
    <w:rsid w:val="004071BA"/>
    <w:rsid w:val="00407ADD"/>
    <w:rsid w:val="004128E4"/>
    <w:rsid w:val="00413983"/>
    <w:rsid w:val="00451F50"/>
    <w:rsid w:val="00455000"/>
    <w:rsid w:val="00455E48"/>
    <w:rsid w:val="004705BB"/>
    <w:rsid w:val="00470CD9"/>
    <w:rsid w:val="004746D3"/>
    <w:rsid w:val="0048043D"/>
    <w:rsid w:val="0048658E"/>
    <w:rsid w:val="004926BB"/>
    <w:rsid w:val="004B0ADE"/>
    <w:rsid w:val="004B2052"/>
    <w:rsid w:val="004B4015"/>
    <w:rsid w:val="004B4D4F"/>
    <w:rsid w:val="004C1560"/>
    <w:rsid w:val="004C7076"/>
    <w:rsid w:val="004D051C"/>
    <w:rsid w:val="004D10AE"/>
    <w:rsid w:val="004E6834"/>
    <w:rsid w:val="004F4BFB"/>
    <w:rsid w:val="004F6D73"/>
    <w:rsid w:val="00500EB3"/>
    <w:rsid w:val="005068CE"/>
    <w:rsid w:val="00510302"/>
    <w:rsid w:val="005312B0"/>
    <w:rsid w:val="005341BC"/>
    <w:rsid w:val="00552C65"/>
    <w:rsid w:val="005563CB"/>
    <w:rsid w:val="0056422F"/>
    <w:rsid w:val="00572F87"/>
    <w:rsid w:val="005743A4"/>
    <w:rsid w:val="00581F01"/>
    <w:rsid w:val="00591CC0"/>
    <w:rsid w:val="0059236F"/>
    <w:rsid w:val="0059296E"/>
    <w:rsid w:val="005A0D6A"/>
    <w:rsid w:val="005B67D4"/>
    <w:rsid w:val="005C3728"/>
    <w:rsid w:val="005E25D3"/>
    <w:rsid w:val="005E3CC9"/>
    <w:rsid w:val="005E7043"/>
    <w:rsid w:val="005F1EBA"/>
    <w:rsid w:val="00604C74"/>
    <w:rsid w:val="00614994"/>
    <w:rsid w:val="006156A2"/>
    <w:rsid w:val="0063545B"/>
    <w:rsid w:val="00643D68"/>
    <w:rsid w:val="00643F1E"/>
    <w:rsid w:val="00650ACD"/>
    <w:rsid w:val="00650B02"/>
    <w:rsid w:val="00657F8E"/>
    <w:rsid w:val="00661E5D"/>
    <w:rsid w:val="00662F7C"/>
    <w:rsid w:val="0066525C"/>
    <w:rsid w:val="00667F0F"/>
    <w:rsid w:val="006712E9"/>
    <w:rsid w:val="006A24A5"/>
    <w:rsid w:val="006A3F74"/>
    <w:rsid w:val="006A5B01"/>
    <w:rsid w:val="006A64BC"/>
    <w:rsid w:val="006B2828"/>
    <w:rsid w:val="006B433A"/>
    <w:rsid w:val="006C0BB2"/>
    <w:rsid w:val="006C1F48"/>
    <w:rsid w:val="006D1364"/>
    <w:rsid w:val="006D472E"/>
    <w:rsid w:val="006E0E03"/>
    <w:rsid w:val="006E7721"/>
    <w:rsid w:val="006F116C"/>
    <w:rsid w:val="006F3B76"/>
    <w:rsid w:val="006F7D2C"/>
    <w:rsid w:val="00706034"/>
    <w:rsid w:val="00714B05"/>
    <w:rsid w:val="0071545C"/>
    <w:rsid w:val="00723C74"/>
    <w:rsid w:val="00724557"/>
    <w:rsid w:val="00725DA5"/>
    <w:rsid w:val="00726406"/>
    <w:rsid w:val="00737251"/>
    <w:rsid w:val="007430E7"/>
    <w:rsid w:val="00745488"/>
    <w:rsid w:val="00746081"/>
    <w:rsid w:val="00750749"/>
    <w:rsid w:val="00763FE9"/>
    <w:rsid w:val="007710D0"/>
    <w:rsid w:val="00772558"/>
    <w:rsid w:val="00777C49"/>
    <w:rsid w:val="0079341D"/>
    <w:rsid w:val="007952ED"/>
    <w:rsid w:val="00796EAC"/>
    <w:rsid w:val="00797A42"/>
    <w:rsid w:val="007B5CDA"/>
    <w:rsid w:val="007B6447"/>
    <w:rsid w:val="007C6EB1"/>
    <w:rsid w:val="007E29BC"/>
    <w:rsid w:val="007E5C38"/>
    <w:rsid w:val="00800090"/>
    <w:rsid w:val="00800A0B"/>
    <w:rsid w:val="0080550E"/>
    <w:rsid w:val="00811C49"/>
    <w:rsid w:val="00812017"/>
    <w:rsid w:val="008215A6"/>
    <w:rsid w:val="00830891"/>
    <w:rsid w:val="00833ADC"/>
    <w:rsid w:val="0084679D"/>
    <w:rsid w:val="008479FD"/>
    <w:rsid w:val="00856FC7"/>
    <w:rsid w:val="008579CA"/>
    <w:rsid w:val="00885056"/>
    <w:rsid w:val="00897BAB"/>
    <w:rsid w:val="008A06ED"/>
    <w:rsid w:val="008A34BE"/>
    <w:rsid w:val="008A38FA"/>
    <w:rsid w:val="008B0BF3"/>
    <w:rsid w:val="008B577D"/>
    <w:rsid w:val="008B6772"/>
    <w:rsid w:val="008C0A57"/>
    <w:rsid w:val="008D3701"/>
    <w:rsid w:val="008E4E0D"/>
    <w:rsid w:val="008F2737"/>
    <w:rsid w:val="008F3F11"/>
    <w:rsid w:val="0092592E"/>
    <w:rsid w:val="009260D6"/>
    <w:rsid w:val="00932CF7"/>
    <w:rsid w:val="00944565"/>
    <w:rsid w:val="00951C65"/>
    <w:rsid w:val="009520E3"/>
    <w:rsid w:val="00955C63"/>
    <w:rsid w:val="00956E47"/>
    <w:rsid w:val="009749D9"/>
    <w:rsid w:val="009849F4"/>
    <w:rsid w:val="00986A6B"/>
    <w:rsid w:val="009C019D"/>
    <w:rsid w:val="009C0CC0"/>
    <w:rsid w:val="009C2093"/>
    <w:rsid w:val="009C7755"/>
    <w:rsid w:val="009D24A1"/>
    <w:rsid w:val="009D330A"/>
    <w:rsid w:val="009E1D6F"/>
    <w:rsid w:val="009E51B3"/>
    <w:rsid w:val="009F6E7D"/>
    <w:rsid w:val="00A05898"/>
    <w:rsid w:val="00A06C54"/>
    <w:rsid w:val="00A100D8"/>
    <w:rsid w:val="00A1233B"/>
    <w:rsid w:val="00A15FD7"/>
    <w:rsid w:val="00A377DD"/>
    <w:rsid w:val="00A538F5"/>
    <w:rsid w:val="00A5425E"/>
    <w:rsid w:val="00A71074"/>
    <w:rsid w:val="00A80E83"/>
    <w:rsid w:val="00A81C77"/>
    <w:rsid w:val="00A94017"/>
    <w:rsid w:val="00A97CD5"/>
    <w:rsid w:val="00AA1020"/>
    <w:rsid w:val="00AA3887"/>
    <w:rsid w:val="00AA5449"/>
    <w:rsid w:val="00AA6C35"/>
    <w:rsid w:val="00AA7603"/>
    <w:rsid w:val="00AB757A"/>
    <w:rsid w:val="00AC2968"/>
    <w:rsid w:val="00AC3707"/>
    <w:rsid w:val="00AC52E5"/>
    <w:rsid w:val="00AC67AD"/>
    <w:rsid w:val="00AC7E1E"/>
    <w:rsid w:val="00AD204E"/>
    <w:rsid w:val="00AD27B7"/>
    <w:rsid w:val="00AE315C"/>
    <w:rsid w:val="00B030D8"/>
    <w:rsid w:val="00B04688"/>
    <w:rsid w:val="00B07BB6"/>
    <w:rsid w:val="00B3470C"/>
    <w:rsid w:val="00B43649"/>
    <w:rsid w:val="00B65A91"/>
    <w:rsid w:val="00B72A52"/>
    <w:rsid w:val="00B96760"/>
    <w:rsid w:val="00B96A50"/>
    <w:rsid w:val="00BA71ED"/>
    <w:rsid w:val="00BB254B"/>
    <w:rsid w:val="00BB314F"/>
    <w:rsid w:val="00BD0B27"/>
    <w:rsid w:val="00BE5009"/>
    <w:rsid w:val="00C01ABE"/>
    <w:rsid w:val="00C1019E"/>
    <w:rsid w:val="00C14FB7"/>
    <w:rsid w:val="00C17B45"/>
    <w:rsid w:val="00C279E1"/>
    <w:rsid w:val="00C30649"/>
    <w:rsid w:val="00C36BD2"/>
    <w:rsid w:val="00C462DA"/>
    <w:rsid w:val="00C47B1F"/>
    <w:rsid w:val="00C56AB9"/>
    <w:rsid w:val="00C61616"/>
    <w:rsid w:val="00C63C92"/>
    <w:rsid w:val="00C649B9"/>
    <w:rsid w:val="00C8099C"/>
    <w:rsid w:val="00C93384"/>
    <w:rsid w:val="00CC5463"/>
    <w:rsid w:val="00CC74CD"/>
    <w:rsid w:val="00CD0933"/>
    <w:rsid w:val="00CE4D71"/>
    <w:rsid w:val="00CF728A"/>
    <w:rsid w:val="00D1450F"/>
    <w:rsid w:val="00D2036F"/>
    <w:rsid w:val="00D27514"/>
    <w:rsid w:val="00D3034C"/>
    <w:rsid w:val="00D34D64"/>
    <w:rsid w:val="00D41C84"/>
    <w:rsid w:val="00D46E2C"/>
    <w:rsid w:val="00D524D3"/>
    <w:rsid w:val="00D52D37"/>
    <w:rsid w:val="00D65218"/>
    <w:rsid w:val="00D66B8A"/>
    <w:rsid w:val="00D7243D"/>
    <w:rsid w:val="00D963DC"/>
    <w:rsid w:val="00DA38BF"/>
    <w:rsid w:val="00DC6742"/>
    <w:rsid w:val="00DF1E45"/>
    <w:rsid w:val="00E0474F"/>
    <w:rsid w:val="00E063FE"/>
    <w:rsid w:val="00E22CE2"/>
    <w:rsid w:val="00E23E64"/>
    <w:rsid w:val="00E2413C"/>
    <w:rsid w:val="00E37CA8"/>
    <w:rsid w:val="00E5088B"/>
    <w:rsid w:val="00E54131"/>
    <w:rsid w:val="00E746E9"/>
    <w:rsid w:val="00E819C8"/>
    <w:rsid w:val="00E853EB"/>
    <w:rsid w:val="00E8760D"/>
    <w:rsid w:val="00E9293C"/>
    <w:rsid w:val="00E95351"/>
    <w:rsid w:val="00EB1E1F"/>
    <w:rsid w:val="00EC2DB8"/>
    <w:rsid w:val="00EC318B"/>
    <w:rsid w:val="00ED4016"/>
    <w:rsid w:val="00ED50A5"/>
    <w:rsid w:val="00F00AA1"/>
    <w:rsid w:val="00F162B2"/>
    <w:rsid w:val="00F164F7"/>
    <w:rsid w:val="00F308F8"/>
    <w:rsid w:val="00F6291B"/>
    <w:rsid w:val="00F71F08"/>
    <w:rsid w:val="00F83FED"/>
    <w:rsid w:val="00F9351E"/>
    <w:rsid w:val="00FA546B"/>
    <w:rsid w:val="00FB0B64"/>
    <w:rsid w:val="00FB7B7F"/>
    <w:rsid w:val="00FE0830"/>
    <w:rsid w:val="00FE53AA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749"/>
  </w:style>
  <w:style w:type="paragraph" w:styleId="Nagwek1">
    <w:name w:val="heading 1"/>
    <w:basedOn w:val="Normalny"/>
    <w:next w:val="Normalny"/>
    <w:link w:val="Nagwek1Znak"/>
    <w:uiPriority w:val="9"/>
    <w:qFormat/>
    <w:rsid w:val="0056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72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CEA"/>
    <w:pPr>
      <w:ind w:left="720"/>
      <w:contextualSpacing/>
    </w:pPr>
  </w:style>
  <w:style w:type="table" w:styleId="Tabela-Siatka">
    <w:name w:val="Table Grid"/>
    <w:basedOn w:val="Standardowy"/>
    <w:uiPriority w:val="59"/>
    <w:rsid w:val="00F83F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0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40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5C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7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0F"/>
  </w:style>
  <w:style w:type="paragraph" w:styleId="Stopka">
    <w:name w:val="footer"/>
    <w:basedOn w:val="Normalny"/>
    <w:link w:val="StopkaZnak"/>
    <w:uiPriority w:val="99"/>
    <w:unhideWhenUsed/>
    <w:rsid w:val="00667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0F"/>
  </w:style>
  <w:style w:type="paragraph" w:customStyle="1" w:styleId="Default">
    <w:name w:val="Default"/>
    <w:rsid w:val="00C8099C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9236F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9236F"/>
    <w:rPr>
      <w:rFonts w:ascii="Times New Roman" w:eastAsia="Times New Roman" w:hAnsi="Times New Roman" w:cs="Times New Roman"/>
      <w:sz w:val="26"/>
      <w:szCs w:val="20"/>
    </w:rPr>
  </w:style>
  <w:style w:type="paragraph" w:customStyle="1" w:styleId="WW-Tekstpodstawowy2">
    <w:name w:val="WW-Tekst podstawowy 2"/>
    <w:basedOn w:val="Normalny"/>
    <w:rsid w:val="0079341D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592E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81C77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3725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Podtytu">
    <w:name w:val="Subtitle"/>
    <w:basedOn w:val="Normalny"/>
    <w:link w:val="PodtytuZnak"/>
    <w:qFormat/>
    <w:rsid w:val="00737251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3725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564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cpr@st.augustow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st.augustow.wrotapodlas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24E0-21E3-461A-9004-88EAC212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6981</Words>
  <Characters>41892</Characters>
  <Application>Microsoft Office Word</Application>
  <DocSecurity>0</DocSecurity>
  <Lines>349</Lines>
  <Paragraphs>97</Paragraphs>
  <ScaleCrop>false</ScaleCrop>
  <Company/>
  <LinksUpToDate>false</LinksUpToDate>
  <CharactersWithSpaces>48776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2021-05-27T11:02:00Z</dcterms:created>
  <dcterms:modified xsi:type="dcterms:W3CDTF">2021-05-27T11:03:00Z</dcterms:modified>
</cp:coreProperties>
</file>