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1FF4E" w14:textId="00FE6335" w:rsidR="00254BBB" w:rsidRPr="00FD608E" w:rsidRDefault="00254BBB" w:rsidP="00114008">
      <w:pPr>
        <w:pStyle w:val="Default"/>
        <w:rPr>
          <w:rFonts w:asciiTheme="minorHAnsi" w:hAnsiTheme="minorHAnsi" w:cstheme="minorHAnsi"/>
          <w:b/>
          <w:bCs/>
        </w:rPr>
      </w:pPr>
      <w:bookmarkStart w:id="0" w:name="_Hlk86828569"/>
      <w:bookmarkEnd w:id="0"/>
      <w:r w:rsidRPr="00FD608E">
        <w:rPr>
          <w:rFonts w:asciiTheme="minorHAnsi" w:hAnsiTheme="minorHAnsi" w:cstheme="minorHAnsi"/>
        </w:rPr>
        <w:t xml:space="preserve">Załącznik </w:t>
      </w:r>
      <w:r w:rsidRPr="00FD608E">
        <w:rPr>
          <w:rFonts w:asciiTheme="minorHAnsi" w:hAnsiTheme="minorHAnsi" w:cstheme="minorHAnsi"/>
        </w:rPr>
        <w:br/>
        <w:t>do uchwały Nr</w:t>
      </w:r>
      <w:r w:rsidR="00390EEA">
        <w:rPr>
          <w:rFonts w:asciiTheme="minorHAnsi" w:hAnsiTheme="minorHAnsi" w:cstheme="minorHAnsi"/>
        </w:rPr>
        <w:t xml:space="preserve"> </w:t>
      </w:r>
      <w:r w:rsidR="00745296">
        <w:rPr>
          <w:rFonts w:asciiTheme="minorHAnsi" w:hAnsiTheme="minorHAnsi" w:cstheme="minorHAnsi"/>
        </w:rPr>
        <w:t>200/XXV</w:t>
      </w:r>
      <w:r w:rsidR="0077172E" w:rsidRPr="00FD608E">
        <w:rPr>
          <w:rFonts w:asciiTheme="minorHAnsi" w:hAnsiTheme="minorHAnsi" w:cstheme="minorHAnsi"/>
        </w:rPr>
        <w:t>/2021</w:t>
      </w:r>
      <w:r w:rsidR="00114008">
        <w:rPr>
          <w:rFonts w:asciiTheme="minorHAnsi" w:hAnsiTheme="minorHAnsi" w:cstheme="minorHAnsi"/>
        </w:rPr>
        <w:br/>
      </w:r>
      <w:r w:rsidR="00632A26" w:rsidRPr="00FD608E">
        <w:rPr>
          <w:rFonts w:asciiTheme="minorHAnsi" w:hAnsiTheme="minorHAnsi" w:cstheme="minorHAnsi"/>
        </w:rPr>
        <w:t>Rady</w:t>
      </w:r>
      <w:r w:rsidRPr="00FD608E">
        <w:rPr>
          <w:rFonts w:asciiTheme="minorHAnsi" w:hAnsiTheme="minorHAnsi" w:cstheme="minorHAnsi"/>
        </w:rPr>
        <w:t xml:space="preserve"> Powiatu w Augustowie</w:t>
      </w:r>
      <w:r w:rsidR="00114008">
        <w:rPr>
          <w:rFonts w:asciiTheme="minorHAnsi" w:hAnsiTheme="minorHAnsi" w:cstheme="minorHAnsi"/>
        </w:rPr>
        <w:br/>
      </w:r>
      <w:r w:rsidR="00745296">
        <w:rPr>
          <w:rFonts w:asciiTheme="minorHAnsi" w:hAnsiTheme="minorHAnsi" w:cstheme="minorHAnsi"/>
        </w:rPr>
        <w:t>z dnia 30 grudnia 2021 r.</w:t>
      </w:r>
    </w:p>
    <w:p w14:paraId="0C7D81AC" w14:textId="0A7F504E" w:rsidR="00390EEA" w:rsidRDefault="00254BBB" w:rsidP="00966126">
      <w:pPr>
        <w:pStyle w:val="Tytu"/>
        <w:spacing w:before="1080" w:line="360" w:lineRule="auto"/>
        <w:outlineLvl w:val="9"/>
        <w:rPr>
          <w:rFonts w:ascii="Calibri" w:hAnsi="Calibri" w:cs="Calibri"/>
          <w:b w:val="0"/>
          <w:i/>
          <w:sz w:val="36"/>
          <w:szCs w:val="36"/>
        </w:rPr>
      </w:pPr>
      <w:r w:rsidRPr="00A567B0">
        <w:rPr>
          <w:rFonts w:ascii="Calibri" w:hAnsi="Calibri" w:cs="Calibri"/>
          <w:b w:val="0"/>
          <w:i/>
          <w:sz w:val="36"/>
          <w:szCs w:val="36"/>
        </w:rPr>
        <w:t>POWIATOWY PROGRAM</w:t>
      </w:r>
      <w:r w:rsidR="00114008">
        <w:rPr>
          <w:rFonts w:ascii="Calibri" w:hAnsi="Calibri" w:cs="Calibri"/>
          <w:b w:val="0"/>
          <w:i/>
          <w:sz w:val="36"/>
          <w:szCs w:val="36"/>
        </w:rPr>
        <w:br/>
      </w:r>
      <w:r w:rsidRPr="00A567B0">
        <w:rPr>
          <w:rFonts w:ascii="Calibri" w:hAnsi="Calibri" w:cs="Calibri"/>
          <w:b w:val="0"/>
          <w:i/>
          <w:sz w:val="36"/>
          <w:szCs w:val="36"/>
        </w:rPr>
        <w:t>ROZWOJU PIECZY ZASTĘPCZEJ</w:t>
      </w:r>
      <w:r w:rsidR="00114008">
        <w:rPr>
          <w:rFonts w:ascii="Calibri" w:hAnsi="Calibri" w:cs="Calibri"/>
          <w:b w:val="0"/>
          <w:i/>
          <w:sz w:val="36"/>
          <w:szCs w:val="36"/>
        </w:rPr>
        <w:br/>
      </w:r>
      <w:r w:rsidRPr="00A567B0">
        <w:rPr>
          <w:rFonts w:ascii="Calibri" w:hAnsi="Calibri" w:cs="Calibri"/>
          <w:b w:val="0"/>
          <w:i/>
          <w:sz w:val="36"/>
          <w:szCs w:val="36"/>
        </w:rPr>
        <w:t>W POWIECIE AUGUSTOWSKIM</w:t>
      </w:r>
      <w:r w:rsidR="00114008">
        <w:rPr>
          <w:rFonts w:ascii="Calibri" w:hAnsi="Calibri" w:cs="Calibri"/>
          <w:b w:val="0"/>
          <w:i/>
          <w:sz w:val="36"/>
          <w:szCs w:val="36"/>
        </w:rPr>
        <w:br/>
      </w:r>
      <w:r w:rsidRPr="00A567B0">
        <w:rPr>
          <w:rFonts w:ascii="Calibri" w:hAnsi="Calibri" w:cs="Calibri"/>
          <w:b w:val="0"/>
          <w:i/>
          <w:sz w:val="36"/>
          <w:szCs w:val="36"/>
        </w:rPr>
        <w:t>na</w:t>
      </w:r>
      <w:r w:rsidR="0077172E" w:rsidRPr="00A567B0">
        <w:rPr>
          <w:rFonts w:ascii="Calibri" w:hAnsi="Calibri" w:cs="Calibri"/>
          <w:b w:val="0"/>
          <w:i/>
          <w:sz w:val="36"/>
          <w:szCs w:val="36"/>
        </w:rPr>
        <w:t xml:space="preserve"> lata 2022</w:t>
      </w:r>
      <w:r w:rsidR="003B18C1" w:rsidRPr="00A567B0">
        <w:rPr>
          <w:rFonts w:ascii="Calibri" w:hAnsi="Calibri" w:cs="Calibri"/>
          <w:b w:val="0"/>
          <w:i/>
          <w:sz w:val="36"/>
          <w:szCs w:val="36"/>
        </w:rPr>
        <w:t>-202</w:t>
      </w:r>
      <w:r w:rsidR="0077172E" w:rsidRPr="00A567B0">
        <w:rPr>
          <w:rFonts w:ascii="Calibri" w:hAnsi="Calibri" w:cs="Calibri"/>
          <w:b w:val="0"/>
          <w:i/>
          <w:sz w:val="36"/>
          <w:szCs w:val="36"/>
        </w:rPr>
        <w:t>4</w:t>
      </w:r>
    </w:p>
    <w:p w14:paraId="567D2153" w14:textId="0EA935B1" w:rsidR="00254BBB" w:rsidRPr="00A567B0" w:rsidRDefault="00FD608E" w:rsidP="00FD608E">
      <w:pPr>
        <w:pStyle w:val="Tytu"/>
        <w:spacing w:line="360" w:lineRule="auto"/>
        <w:rPr>
          <w:rFonts w:ascii="Calibri" w:hAnsi="Calibri" w:cs="Calibri"/>
          <w:b w:val="0"/>
          <w:i/>
          <w:szCs w:val="28"/>
        </w:rPr>
      </w:pPr>
      <w:bookmarkStart w:id="1" w:name="_Toc88813338"/>
      <w:r w:rsidRPr="00FD608E">
        <w:rPr>
          <w:rFonts w:ascii="Calibri" w:hAnsi="Calibri" w:cs="Calibri"/>
          <w:b w:val="0"/>
          <w:i/>
          <w:noProof/>
          <w:szCs w:val="28"/>
        </w:rPr>
        <w:drawing>
          <wp:inline distT="0" distB="0" distL="0" distR="0" wp14:anchorId="4547F0AE" wp14:editId="1B2A1010">
            <wp:extent cx="2438400" cy="2825448"/>
            <wp:effectExtent l="0" t="0" r="0" b="0"/>
            <wp:docPr id="1" name="Grafika 1" descr="logo powiatu augustow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82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11B7EAD" w14:textId="77777777" w:rsidR="00254BBB" w:rsidRPr="00FD608E" w:rsidRDefault="00254BBB" w:rsidP="00966126">
      <w:pPr>
        <w:pStyle w:val="Tytu"/>
        <w:spacing w:before="360" w:after="2640" w:line="360" w:lineRule="auto"/>
        <w:outlineLvl w:val="9"/>
        <w:rPr>
          <w:rFonts w:ascii="Calibri" w:hAnsi="Calibri" w:cs="Calibri"/>
          <w:b w:val="0"/>
          <w:szCs w:val="28"/>
        </w:rPr>
      </w:pPr>
      <w:r w:rsidRPr="00FD608E">
        <w:rPr>
          <w:rFonts w:ascii="Calibri" w:hAnsi="Calibri" w:cs="Calibri"/>
          <w:b w:val="0"/>
          <w:szCs w:val="28"/>
        </w:rPr>
        <w:t>POWIAT AUGUSTOWSKI</w:t>
      </w:r>
    </w:p>
    <w:p w14:paraId="74113FD7" w14:textId="77777777" w:rsidR="00114008" w:rsidRDefault="0077172E" w:rsidP="00114008">
      <w:pPr>
        <w:spacing w:line="360" w:lineRule="auto"/>
        <w:rPr>
          <w:rFonts w:cs="Calibri"/>
          <w:b/>
          <w:sz w:val="28"/>
          <w:szCs w:val="28"/>
        </w:rPr>
      </w:pPr>
      <w:r w:rsidRPr="00A567B0">
        <w:rPr>
          <w:rFonts w:cs="Calibri"/>
          <w:b/>
          <w:sz w:val="28"/>
          <w:szCs w:val="28"/>
        </w:rPr>
        <w:t>Augustów 2021</w:t>
      </w:r>
      <w:r w:rsidR="00254BBB" w:rsidRPr="00A567B0">
        <w:rPr>
          <w:rFonts w:cs="Calibri"/>
          <w:b/>
          <w:sz w:val="28"/>
          <w:szCs w:val="28"/>
        </w:rPr>
        <w:t xml:space="preserve"> r. </w:t>
      </w:r>
    </w:p>
    <w:p w14:paraId="3B3D3822" w14:textId="77777777" w:rsidR="00966126" w:rsidRDefault="00114008" w:rsidP="00966126">
      <w:pPr>
        <w:pStyle w:val="Nagwekspisutreci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br w:type="page"/>
      </w:r>
    </w:p>
    <w:sdt>
      <w:sdtPr>
        <w:rPr>
          <w:rFonts w:asciiTheme="minorHAnsi" w:eastAsiaTheme="minorEastAsia" w:hAnsiTheme="minorHAnsi"/>
          <w:b w:val="0"/>
          <w:bCs w:val="0"/>
          <w:kern w:val="0"/>
          <w:sz w:val="24"/>
          <w:szCs w:val="24"/>
        </w:rPr>
        <w:id w:val="-1144663923"/>
        <w:docPartObj>
          <w:docPartGallery w:val="Table of Contents"/>
          <w:docPartUnique/>
        </w:docPartObj>
      </w:sdtPr>
      <w:sdtEndPr/>
      <w:sdtContent>
        <w:p w14:paraId="654AE44F" w14:textId="429EB718" w:rsidR="005E26A1" w:rsidRDefault="005E26A1">
          <w:pPr>
            <w:pStyle w:val="Nagwekspisutreci"/>
          </w:pPr>
          <w:r>
            <w:t>Spis treści</w:t>
          </w:r>
        </w:p>
        <w:p w14:paraId="79E9BCB6" w14:textId="00E936DD" w:rsidR="00AC5823" w:rsidRDefault="005E26A1">
          <w:pPr>
            <w:pStyle w:val="Spistreci1"/>
            <w:tabs>
              <w:tab w:val="right" w:leader="dot" w:pos="9062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813338" w:history="1"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_Toc88813338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1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16F991F3" w14:textId="77777777" w:rsidR="00AC5823" w:rsidRDefault="00F24BC2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88813339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I.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WPROWADZENIE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_Toc88813339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5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7F60C641" w14:textId="77777777" w:rsidR="00AC5823" w:rsidRDefault="00F24BC2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88813340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II.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PODSTAWY PRAWNE PROGRAMU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_Toc88813340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6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3EA2A78C" w14:textId="77777777" w:rsidR="00AC5823" w:rsidRDefault="00F24BC2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41" w:history="1">
            <w:r w:rsidR="00AC5823" w:rsidRPr="00152678">
              <w:rPr>
                <w:rStyle w:val="Hipercze"/>
                <w:rFonts w:ascii="Calibri" w:hAnsi="Calibri" w:cs="Calibri"/>
                <w:b/>
                <w:bCs/>
                <w:noProof/>
              </w:rPr>
              <w:t>III.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ascii="Calibri" w:hAnsi="Calibri" w:cs="Calibri"/>
                <w:b/>
                <w:noProof/>
              </w:rPr>
              <w:t>ZADANIA ADMINISTRACJI PUBLICZNEJ W ZAKRESIE WSPIERANIA RODZINY  I SYSTEMU PIECZY ZASTĘPCZEJ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_Toc88813341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6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01026A20" w14:textId="77777777" w:rsidR="00AC5823" w:rsidRDefault="00F24BC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42" w:history="1">
            <w:r w:rsidR="00AC5823" w:rsidRPr="00152678">
              <w:rPr>
                <w:rStyle w:val="Hipercze"/>
                <w:rFonts w:ascii="Calibri" w:hAnsi="Calibri" w:cs="Calibri"/>
                <w:b/>
                <w:noProof/>
              </w:rPr>
              <w:t>1.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ascii="Calibri" w:hAnsi="Calibri" w:cs="Calibri"/>
                <w:b/>
                <w:noProof/>
              </w:rPr>
              <w:t>Zadania gminy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_Toc88813342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7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54ADECF2" w14:textId="77777777" w:rsidR="00AC5823" w:rsidRDefault="00F24BC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43" w:history="1">
            <w:r w:rsidR="00AC5823" w:rsidRPr="00152678">
              <w:rPr>
                <w:rStyle w:val="Hipercze"/>
                <w:rFonts w:ascii="Calibri" w:hAnsi="Calibri" w:cs="Calibri"/>
                <w:b/>
                <w:noProof/>
              </w:rPr>
              <w:t>2.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ascii="Calibri" w:hAnsi="Calibri" w:cs="Calibri"/>
                <w:b/>
                <w:noProof/>
              </w:rPr>
              <w:t>Zadania powiatu: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_Toc88813343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8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2F67D6E9" w14:textId="77777777" w:rsidR="00AC5823" w:rsidRDefault="00F24BC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44" w:history="1">
            <w:r w:rsidR="00AC5823" w:rsidRPr="00152678">
              <w:rPr>
                <w:rStyle w:val="Hipercze"/>
                <w:rFonts w:ascii="Calibri" w:hAnsi="Calibri" w:cs="Calibri"/>
                <w:b/>
                <w:bCs/>
                <w:noProof/>
              </w:rPr>
              <w:t>3.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ascii="Calibri" w:hAnsi="Calibri" w:cs="Calibri"/>
                <w:b/>
                <w:bCs/>
                <w:noProof/>
              </w:rPr>
              <w:t>Zadania organizatora rodzinnej pieczy zastępczej: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_Toc88813344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10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3DAC632A" w14:textId="77777777" w:rsidR="00AC5823" w:rsidRDefault="00F24BC2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45" w:history="1">
            <w:r w:rsidR="00AC5823" w:rsidRPr="00152678">
              <w:rPr>
                <w:rStyle w:val="Hipercze"/>
                <w:rFonts w:eastAsia="Times New Roman" w:cs="Calibri"/>
                <w:b/>
                <w:bCs/>
                <w:noProof/>
              </w:rPr>
              <w:t>IV.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DIAGNOZA RODZINNEJ PIECZY ZASTĘPCZEJ W POWIECIE AUGUSTOWSKIM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_Toc88813345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13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196516C8" w14:textId="77777777" w:rsidR="00AC5823" w:rsidRDefault="00F24BC2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8813346" w:history="1">
            <w:r w:rsidR="00AC5823" w:rsidRPr="00152678">
              <w:rPr>
                <w:rStyle w:val="Hipercze"/>
                <w:rFonts w:cs="Calibri"/>
                <w:b/>
                <w:noProof/>
              </w:rPr>
              <w:t>Liczba form rodzinnej pieczy zastępczej w Powiecie Augustowskim ogółem w latach 2016-2020.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_Toc88813346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14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5627A5EF" w14:textId="77777777" w:rsidR="00AC5823" w:rsidRDefault="00F24BC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47" w:history="1">
            <w:r w:rsidR="00AC5823" w:rsidRPr="00152678">
              <w:rPr>
                <w:rStyle w:val="Hipercze"/>
                <w:rFonts w:cs="Calibri"/>
                <w:b/>
                <w:noProof/>
              </w:rPr>
              <w:t>1.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Wykres: Liczba rodzin zastępczych w Powiecie Augustowskim ogółem w latach 2016 – 2020.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_Toc88813347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15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4A15B344" w14:textId="77777777" w:rsidR="00AC5823" w:rsidRDefault="00F24BC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48" w:history="1">
            <w:r w:rsidR="00AC5823" w:rsidRPr="00152678">
              <w:rPr>
                <w:rStyle w:val="Hipercze"/>
                <w:rFonts w:cs="Calibri"/>
                <w:b/>
                <w:noProof/>
              </w:rPr>
              <w:t>2.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Liczba dzieci umieszczonych w rodzinach zastępczych w powiecie augustowskim w latach 2016-2020.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_Toc88813348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15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3D8B11B1" w14:textId="77777777" w:rsidR="00AC5823" w:rsidRDefault="00F24BC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49" w:history="1">
            <w:r w:rsidR="00AC5823" w:rsidRPr="00152678">
              <w:rPr>
                <w:rStyle w:val="Hipercze"/>
                <w:rFonts w:cs="Calibri"/>
                <w:b/>
                <w:noProof/>
              </w:rPr>
              <w:t>3.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Wykres: Liczba dzieci w rodzinach zastępczych w Powiecie Augustowskim w latach 2016-2020.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_Toc88813349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16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1B3292E9" w14:textId="77777777" w:rsidR="00AC5823" w:rsidRDefault="00F24BC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50" w:history="1">
            <w:r w:rsidR="00AC5823" w:rsidRPr="00152678">
              <w:rPr>
                <w:rStyle w:val="Hipercze"/>
                <w:rFonts w:cs="Calibri"/>
                <w:b/>
                <w:noProof/>
              </w:rPr>
              <w:t>4.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Liczba rodzin zastępczych oraz dzieci przebywających w pieczy zastępczej w gminach Powiatu Augustowskiego (wg stanu na 01.09.2021 r.).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_Toc88813350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17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7E3AC5CA" w14:textId="77777777" w:rsidR="00AC5823" w:rsidRDefault="00F24BC2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88813351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V.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INSTYTUCJONALNA PIECZA ZASTĘPCZA  W POWIECIE AUGUSTOWSKIM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_Toc88813351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17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2FC2CBB9" w14:textId="77777777" w:rsidR="00AC5823" w:rsidRDefault="00F24BC2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8813352" w:history="1">
            <w:r w:rsidR="00AC5823" w:rsidRPr="00152678">
              <w:rPr>
                <w:rStyle w:val="Hipercze"/>
                <w:rFonts w:cs="Calibri"/>
                <w:b/>
                <w:noProof/>
              </w:rPr>
              <w:t>Liczba dzieci pochodzących z Powiatu Augustowskiego przebywających w placówkach opiekuńczo-wychowawczych typu socjalizacyjnego, rodzinnego i interwencyjnego w latach 2016-2020.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_Toc88813352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17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5F0E3D11" w14:textId="77777777" w:rsidR="00AC5823" w:rsidRDefault="00F24BC2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8813353" w:history="1">
            <w:r w:rsidR="00AC5823" w:rsidRPr="00152678">
              <w:rPr>
                <w:rStyle w:val="Hipercze"/>
                <w:rFonts w:cs="Calibri"/>
                <w:b/>
                <w:noProof/>
              </w:rPr>
              <w:t>Wykres: Liczba dzieci z Powiatu Augustowskiego w placówkach opiekuńczo-wychowawczych typu socjalizacyjnego i interwencyjnego w latach 2016-2020.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_Toc88813353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18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40498C3E" w14:textId="77777777" w:rsidR="00AC5823" w:rsidRDefault="00F24BC2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54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VI.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PIECZA ZASTĘPCZA RODZINNA I INSTYTUCJONALNA W POWIECIE AUGUSTOWSKIM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_Toc88813354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18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609602E9" w14:textId="77777777" w:rsidR="00AC5823" w:rsidRDefault="00F24BC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55" w:history="1">
            <w:r w:rsidR="00AC5823" w:rsidRPr="00152678">
              <w:rPr>
                <w:rStyle w:val="Hipercze"/>
                <w:rFonts w:cs="Calibri"/>
                <w:b/>
                <w:noProof/>
              </w:rPr>
              <w:t>1.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Liczba dzieci w rodzinach zastępczych i placówkach opiekuńczo - wychowawczych typu socjalizacyjnego, rodzinnego i interwencyjnego w latach 2016-2020.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_Toc88813355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18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75FA7D0F" w14:textId="426F44CF" w:rsidR="00AC5823" w:rsidRDefault="00F24BC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56" w:history="1">
            <w:r w:rsidR="00AC5823" w:rsidRPr="00152678">
              <w:rPr>
                <w:rStyle w:val="Hipercze"/>
                <w:rFonts w:cs="Calibri"/>
                <w:b/>
                <w:noProof/>
              </w:rPr>
              <w:t>2.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Wykres: Liczba dzieci w pieczy zastępczej w latach 2016-2020.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_Toc88813356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19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259C8F2E" w14:textId="77777777" w:rsidR="00AC5823" w:rsidRDefault="00F24BC2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57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VII.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DZIAŁANIA ZWIĄZENE ZE WSPIERANIEM RODZINY I SYSTEMU PIECZY ZASTĘPCZEJ ROWADZONE PRZEZ GMINY POWIATU AUGUSTOWSKIEGO.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_Toc88813357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19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022D8C64" w14:textId="77777777" w:rsidR="00AC5823" w:rsidRDefault="00F24BC2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8813358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Liczba rodzin korzystających ze wsparcia asystentów rodziny w MOPS Augustów</w:t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 xml:space="preserve"> w latach 2015-2019.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_Toc88813358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20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286F800B" w14:textId="77777777" w:rsidR="00AC5823" w:rsidRDefault="00F24BC2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8813359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Placówki wsparcia dziennego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_Toc88813359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20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588FE3D0" w14:textId="77777777" w:rsidR="00AC5823" w:rsidRDefault="00F24BC2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8813360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Rodzina wspierająca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_Toc88813360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21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23238DC9" w14:textId="77777777" w:rsidR="00AC5823" w:rsidRDefault="00F24BC2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61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VIII.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FORMY KONTYNUOWANIA OPIEKI NAD PEŁNOLETNIMI WYCHOWNKAMI PIECZY ZASTĘPCZEJ.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_Toc88813361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22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26032F17" w14:textId="77777777" w:rsidR="00AC5823" w:rsidRDefault="00F24BC2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8813362" w:history="1">
            <w:r w:rsidR="00AC5823" w:rsidRPr="00152678">
              <w:rPr>
                <w:rStyle w:val="Hipercze"/>
                <w:rFonts w:eastAsia="Times New Roman" w:cs="Calibri"/>
                <w:b/>
                <w:bCs/>
                <w:noProof/>
              </w:rPr>
              <w:t>Pomoc na kontynuowanie nauki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_Toc88813362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23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63323B60" w14:textId="77777777" w:rsidR="00AC5823" w:rsidRDefault="00F24BC2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8813363" w:history="1">
            <w:r w:rsidR="00AC5823" w:rsidRPr="00152678">
              <w:rPr>
                <w:rStyle w:val="Hipercze"/>
                <w:rFonts w:eastAsia="Times New Roman" w:cs="Calibri"/>
                <w:b/>
                <w:bCs/>
                <w:noProof/>
              </w:rPr>
              <w:t>Pomoc na usamodzielnienie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_Toc88813363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24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191CD0A8" w14:textId="77777777" w:rsidR="00AC5823" w:rsidRDefault="00F24BC2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8813364" w:history="1">
            <w:r w:rsidR="00AC5823" w:rsidRPr="00152678">
              <w:rPr>
                <w:rStyle w:val="Hipercze"/>
                <w:rFonts w:eastAsia="Times New Roman" w:cs="Calibri"/>
                <w:b/>
                <w:bCs/>
                <w:noProof/>
              </w:rPr>
              <w:t>Pomoc na zagospodarowanie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_Toc88813364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25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017D7D66" w14:textId="77777777" w:rsidR="00AC5823" w:rsidRDefault="00F24BC2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88813365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IX.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MOCNE I SŁABE STRONY ISNIEJĄCEGO SYSTEMU PIECZY ZASTĘPCZEJ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_Toc88813365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25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464066A8" w14:textId="77777777" w:rsidR="00AC5823" w:rsidRDefault="00F24BC2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88813366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X.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CELE PROGRAMU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_Toc88813366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27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2FAF0224" w14:textId="77777777" w:rsidR="00AC5823" w:rsidRDefault="00F24BC2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88813367" w:history="1">
            <w:r w:rsidR="00AC5823" w:rsidRPr="00152678">
              <w:rPr>
                <w:rStyle w:val="Hipercze"/>
                <w:rFonts w:cs="Calibri"/>
                <w:b/>
                <w:noProof/>
              </w:rPr>
              <w:t>Cele szczegółowe: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_Toc88813367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27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67F1EC7A" w14:textId="77777777" w:rsidR="00AC5823" w:rsidRDefault="00F24BC2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68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XI.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ZADANIA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_Toc88813368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28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4709F683" w14:textId="77777777" w:rsidR="00AC5823" w:rsidRDefault="00F24BC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69" w:history="1">
            <w:r w:rsidR="00AC5823" w:rsidRPr="00152678">
              <w:rPr>
                <w:rStyle w:val="Hipercze"/>
                <w:rFonts w:cs="Calibri"/>
                <w:b/>
                <w:noProof/>
              </w:rPr>
              <w:t>1)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i/>
                <w:noProof/>
              </w:rPr>
              <w:t>cel szczegółowy</w:t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:</w:t>
            </w:r>
            <w:r w:rsidR="00AC5823" w:rsidRPr="00152678">
              <w:rPr>
                <w:rStyle w:val="Hipercze"/>
                <w:rFonts w:cs="Calibri"/>
                <w:noProof/>
              </w:rPr>
              <w:t xml:space="preserve"> </w:t>
            </w:r>
            <w:r w:rsidR="00AC5823" w:rsidRPr="00152678">
              <w:rPr>
                <w:rStyle w:val="Hipercze"/>
                <w:rFonts w:cs="Calibri"/>
                <w:i/>
                <w:noProof/>
              </w:rPr>
              <w:t>rozwój rodzinnych form pieczy zastępczej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_Toc88813369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28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6442D289" w14:textId="77777777" w:rsidR="00AC5823" w:rsidRDefault="00F24BC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70" w:history="1">
            <w:r w:rsidR="00AC5823" w:rsidRPr="00152678">
              <w:rPr>
                <w:rStyle w:val="Hipercze"/>
                <w:rFonts w:cs="Calibri"/>
                <w:b/>
                <w:noProof/>
              </w:rPr>
              <w:t>2)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i/>
                <w:noProof/>
              </w:rPr>
              <w:t>cel szczegółowy</w:t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:</w:t>
            </w:r>
            <w:r w:rsidR="00AC5823" w:rsidRPr="00152678">
              <w:rPr>
                <w:rStyle w:val="Hipercze"/>
                <w:rFonts w:cs="Calibri"/>
                <w:noProof/>
              </w:rPr>
              <w:t xml:space="preserve"> zapewnienie profesjonalnego wsparcia rodzinom i rodzinnym formom pieczy zastępczej w wypełnianiu ich funkcji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_Toc88813370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29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7293AE87" w14:textId="77777777" w:rsidR="00AC5823" w:rsidRDefault="00F24BC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71" w:history="1">
            <w:r w:rsidR="00AC5823" w:rsidRPr="00152678">
              <w:rPr>
                <w:rStyle w:val="Hipercze"/>
                <w:rFonts w:cs="Calibri"/>
                <w:b/>
                <w:noProof/>
              </w:rPr>
              <w:t>3)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i/>
                <w:noProof/>
              </w:rPr>
              <w:t>cel szczegółowy</w:t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:</w:t>
            </w:r>
            <w:r w:rsidR="00AC5823" w:rsidRPr="00152678">
              <w:rPr>
                <w:rStyle w:val="Hipercze"/>
                <w:rFonts w:cs="Calibri"/>
                <w:noProof/>
              </w:rPr>
              <w:t xml:space="preserve"> tworzenie stosownie do potrzeb i możliwości powiatu rodzin zastępczych zawodowych i rodzinnych domów dziecka;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_Toc88813371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30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269B6C4D" w14:textId="77777777" w:rsidR="00AC5823" w:rsidRDefault="00F24BC2">
          <w:pPr>
            <w:pStyle w:val="Spistreci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72" w:history="1">
            <w:r w:rsidR="00AC5823" w:rsidRPr="00152678">
              <w:rPr>
                <w:rStyle w:val="Hipercze"/>
                <w:rFonts w:cs="Calibri"/>
                <w:b/>
                <w:noProof/>
              </w:rPr>
              <w:t>4)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i/>
                <w:noProof/>
              </w:rPr>
              <w:t>cel szczegółowy</w:t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:</w:t>
            </w:r>
            <w:r w:rsidR="00AC5823" w:rsidRPr="00152678">
              <w:rPr>
                <w:rStyle w:val="Hipercze"/>
                <w:rFonts w:cs="Calibri"/>
                <w:noProof/>
              </w:rPr>
              <w:t xml:space="preserve"> pomoc w usamodzielnianiu wychowanków placówek opiekuńczo-wychowawczych i rodzin zastępczych;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_Toc88813372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30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3396982C" w14:textId="77777777" w:rsidR="00AC5823" w:rsidRDefault="00F24BC2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73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XII.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LIMIT ZAWODOWYCH RODZIN  ZASTĘPCZYCH  W LATACH  2022 - 2024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_Toc88813373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31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33588D6D" w14:textId="77777777" w:rsidR="00AC5823" w:rsidRDefault="00F24BC2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74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XIII.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ŹRÓDŁA FINANSOWANIA PROGRAMU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_Toc88813374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31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67366656" w14:textId="77777777" w:rsidR="00AC5823" w:rsidRDefault="00F24BC2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75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XIV.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BENIFICJENCI PROGRAMU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_Toc88813375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31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2D00E5FB" w14:textId="77777777" w:rsidR="00AC5823" w:rsidRDefault="00F24BC2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76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XV.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REALIZATORZY PROGRAMU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_Toc88813376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32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1683A7E0" w14:textId="77777777" w:rsidR="00AC5823" w:rsidRDefault="00F24BC2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88813377" w:history="1">
            <w:r w:rsidR="00AC5823" w:rsidRPr="00152678">
              <w:rPr>
                <w:rStyle w:val="Hipercze"/>
                <w:rFonts w:cs="Calibri"/>
                <w:b/>
                <w:bCs/>
                <w:noProof/>
              </w:rPr>
              <w:t>XVI.</w:t>
            </w:r>
            <w:r w:rsidR="00AC5823">
              <w:rPr>
                <w:rFonts w:cstheme="minorBidi"/>
                <w:noProof/>
              </w:rPr>
              <w:tab/>
            </w:r>
            <w:r w:rsidR="00AC5823" w:rsidRPr="00152678">
              <w:rPr>
                <w:rStyle w:val="Hipercze"/>
                <w:rFonts w:cs="Calibri"/>
                <w:b/>
                <w:noProof/>
              </w:rPr>
              <w:t>MONITORING I EWALUACJA PROGRAMU</w:t>
            </w:r>
            <w:r w:rsidR="00AC5823">
              <w:rPr>
                <w:noProof/>
                <w:webHidden/>
              </w:rPr>
              <w:tab/>
            </w:r>
            <w:r w:rsidR="00AC5823">
              <w:rPr>
                <w:noProof/>
                <w:webHidden/>
              </w:rPr>
              <w:fldChar w:fldCharType="begin"/>
            </w:r>
            <w:r w:rsidR="00AC5823">
              <w:rPr>
                <w:noProof/>
                <w:webHidden/>
              </w:rPr>
              <w:instrText xml:space="preserve"> PAGEREF _Toc88813377 \h </w:instrText>
            </w:r>
            <w:r w:rsidR="00AC5823">
              <w:rPr>
                <w:noProof/>
                <w:webHidden/>
              </w:rPr>
            </w:r>
            <w:r w:rsidR="00AC5823">
              <w:rPr>
                <w:noProof/>
                <w:webHidden/>
              </w:rPr>
              <w:fldChar w:fldCharType="separate"/>
            </w:r>
            <w:r w:rsidR="00AC5823">
              <w:rPr>
                <w:noProof/>
                <w:webHidden/>
              </w:rPr>
              <w:t>32</w:t>
            </w:r>
            <w:r w:rsidR="00AC5823">
              <w:rPr>
                <w:noProof/>
                <w:webHidden/>
              </w:rPr>
              <w:fldChar w:fldCharType="end"/>
            </w:r>
          </w:hyperlink>
        </w:p>
        <w:p w14:paraId="0525A5CF" w14:textId="34733400" w:rsidR="005E26A1" w:rsidRDefault="005E26A1">
          <w:r>
            <w:rPr>
              <w:b/>
              <w:bCs/>
            </w:rPr>
            <w:fldChar w:fldCharType="end"/>
          </w:r>
        </w:p>
      </w:sdtContent>
    </w:sdt>
    <w:p w14:paraId="70A52580" w14:textId="44CCA5A3" w:rsidR="00DB333A" w:rsidRPr="00A5760F" w:rsidRDefault="00966126" w:rsidP="00966126">
      <w:pPr>
        <w:rPr>
          <w:rStyle w:val="markedcontent"/>
          <w:rFonts w:cs="Calibri"/>
          <w:i/>
          <w:sz w:val="20"/>
          <w:szCs w:val="20"/>
        </w:rPr>
      </w:pPr>
      <w:r>
        <w:rPr>
          <w:rStyle w:val="markedcontent"/>
          <w:rFonts w:cs="Calibri"/>
          <w:i/>
        </w:rPr>
        <w:br w:type="page"/>
      </w:r>
      <w:r w:rsidR="00DB333A" w:rsidRPr="00A5760F">
        <w:rPr>
          <w:rStyle w:val="markedcontent"/>
          <w:rFonts w:cs="Calibri"/>
          <w:i/>
        </w:rPr>
        <w:lastRenderedPageBreak/>
        <w:t xml:space="preserve">Dla dobra dzieci, które potrzebują szczególnej ochrony i pomocy ze strony dorosłych, środowiska rodzinnego, atmosfery szczęścia, miłości i zrozumienia, w trosce o ich harmonijny rozwój i przyszłą samodzielność życiową, dla zapewnienia ochrony przysługujących im praw i wolności, dla dobra rodziny, która jest podstawową komórką społeczeństwa oraz naturalnym środowiskiem rozwoju, i dobra wszystkich jej członków, a w szczególności dzieci, w przekonaniu, że skuteczna pomoc dla rodziny przeżywającej trudności w opiekowaniu się i wychowywaniu dzieci oraz skuteczna ochrona dzieci i pomoc dla nich może być osiągnięta przez współpracę wszystkich osób, instytucji i organizacji pracujących z dziećmi i rodzicami (...) </w:t>
      </w:r>
      <w:r w:rsidR="00DB333A" w:rsidRPr="00A5760F">
        <w:rPr>
          <w:rFonts w:cs="Calibri"/>
          <w:i/>
        </w:rPr>
        <w:br/>
      </w:r>
      <w:r w:rsidR="00DB333A" w:rsidRPr="00A5760F">
        <w:rPr>
          <w:rStyle w:val="markedcontent"/>
          <w:rFonts w:cs="Calibri"/>
          <w:i/>
          <w:sz w:val="20"/>
          <w:szCs w:val="20"/>
        </w:rPr>
        <w:t xml:space="preserve">Preambuła ustawy z dnia 9 czerwca 2011 roku </w:t>
      </w:r>
      <w:r w:rsidR="00DB333A" w:rsidRPr="00A5760F">
        <w:rPr>
          <w:rFonts w:cs="Calibri"/>
          <w:i/>
          <w:sz w:val="20"/>
          <w:szCs w:val="20"/>
        </w:rPr>
        <w:br/>
      </w:r>
      <w:r w:rsidR="00DB333A" w:rsidRPr="00A5760F">
        <w:rPr>
          <w:rStyle w:val="markedcontent"/>
          <w:rFonts w:cs="Calibri"/>
          <w:i/>
          <w:sz w:val="20"/>
          <w:szCs w:val="20"/>
        </w:rPr>
        <w:t xml:space="preserve">o wspieraniu rodziny i systemie pieczy zastępczej </w:t>
      </w:r>
    </w:p>
    <w:p w14:paraId="0A9C8B66" w14:textId="2148DB63" w:rsidR="00A049B7" w:rsidRPr="0010236A" w:rsidRDefault="00A049B7" w:rsidP="00743170">
      <w:pPr>
        <w:pStyle w:val="Akapitzlist"/>
        <w:numPr>
          <w:ilvl w:val="0"/>
          <w:numId w:val="16"/>
        </w:numPr>
        <w:spacing w:before="240"/>
        <w:outlineLvl w:val="0"/>
        <w:rPr>
          <w:rFonts w:cs="Calibri"/>
          <w:b/>
          <w:u w:val="single"/>
        </w:rPr>
      </w:pPr>
      <w:bookmarkStart w:id="2" w:name="_Toc88813339"/>
      <w:r w:rsidRPr="0010236A">
        <w:rPr>
          <w:rFonts w:cs="Calibri"/>
          <w:b/>
          <w:u w:val="single"/>
        </w:rPr>
        <w:t>WPROWADZENIE</w:t>
      </w:r>
      <w:bookmarkEnd w:id="2"/>
    </w:p>
    <w:p w14:paraId="329C911C" w14:textId="029AA40B" w:rsidR="00331C22" w:rsidRPr="00A567B0" w:rsidRDefault="00A049B7" w:rsidP="00FD608E">
      <w:pPr>
        <w:spacing w:before="240" w:line="360" w:lineRule="auto"/>
        <w:rPr>
          <w:rFonts w:cs="Calibri"/>
        </w:rPr>
      </w:pPr>
      <w:r w:rsidRPr="00A567B0">
        <w:rPr>
          <w:rFonts w:cs="Calibri"/>
        </w:rPr>
        <w:tab/>
      </w:r>
      <w:r w:rsidR="00D41A54">
        <w:rPr>
          <w:rFonts w:cs="Calibri"/>
        </w:rPr>
        <w:t xml:space="preserve">Rodzina jest najlepszym środowiskiem do prawidłowego rozwoju i wychowania </w:t>
      </w:r>
      <w:r w:rsidR="00620F86">
        <w:rPr>
          <w:rFonts w:cs="Calibri"/>
        </w:rPr>
        <w:t>dziecka. W</w:t>
      </w:r>
      <w:r w:rsidR="00331C22" w:rsidRPr="00A567B0">
        <w:rPr>
          <w:rFonts w:cs="Calibri"/>
        </w:rPr>
        <w:t xml:space="preserve"> razie konieczności wychowania dziecka poza rodziną, dziecko ma prawo do opieki i wychowania, w szczególności w rodzinnych formach pieczy zastępczej. </w:t>
      </w:r>
      <w:r w:rsidR="005A67C3" w:rsidRPr="00A567B0">
        <w:rPr>
          <w:rFonts w:cs="Calibri"/>
        </w:rPr>
        <w:t xml:space="preserve">Rolą systemu pieczy zastępczej jest zapewnienie dziecku bezpiecznego środowiska wychowawczego respektującego jego prawa. </w:t>
      </w:r>
      <w:r w:rsidR="00331C22" w:rsidRPr="00A567B0">
        <w:rPr>
          <w:rFonts w:cs="Calibri"/>
        </w:rPr>
        <w:t>Podczas p</w:t>
      </w:r>
      <w:r w:rsidR="00C6695E">
        <w:rPr>
          <w:rFonts w:cs="Calibri"/>
        </w:rPr>
        <w:t>obytu w pieczy zastępczej</w:t>
      </w:r>
      <w:r w:rsidR="000105E6">
        <w:rPr>
          <w:rFonts w:cs="Calibri"/>
        </w:rPr>
        <w:t xml:space="preserve"> </w:t>
      </w:r>
      <w:r w:rsidR="00FD608E">
        <w:rPr>
          <w:rFonts w:cs="Calibri"/>
        </w:rPr>
        <w:t>powinny być</w:t>
      </w:r>
      <w:r w:rsidR="00331C22" w:rsidRPr="00A567B0">
        <w:rPr>
          <w:rFonts w:cs="Calibri"/>
        </w:rPr>
        <w:t xml:space="preserve"> respektowa</w:t>
      </w:r>
      <w:r w:rsidR="00C6695E">
        <w:rPr>
          <w:rFonts w:cs="Calibri"/>
        </w:rPr>
        <w:t>ne</w:t>
      </w:r>
      <w:r w:rsidR="00620F86">
        <w:rPr>
          <w:rFonts w:cs="Calibri"/>
        </w:rPr>
        <w:t xml:space="preserve"> prawa dziecka</w:t>
      </w:r>
      <w:r w:rsidR="00331C22" w:rsidRPr="00A567B0">
        <w:rPr>
          <w:rFonts w:cs="Calibri"/>
        </w:rPr>
        <w:t xml:space="preserve"> między innymi prawo do powrotu do rodziny, utrzymywania osobistych kontaktów z rodzicami, stabilnego środowiska wychowawczego, kształcenia, rozwoju uzdolnień oraz pomocy w przygotowaniu do samodzielnego życia. </w:t>
      </w:r>
    </w:p>
    <w:p w14:paraId="3B77BCD5" w14:textId="19565CD9" w:rsidR="00B26414" w:rsidRPr="00F50179" w:rsidRDefault="00B26414" w:rsidP="00D93CA6">
      <w:pPr>
        <w:spacing w:line="360" w:lineRule="auto"/>
        <w:rPr>
          <w:rFonts w:cs="Calibri"/>
        </w:rPr>
      </w:pPr>
      <w:r w:rsidRPr="00F50179">
        <w:rPr>
          <w:rStyle w:val="markedcontent"/>
          <w:rFonts w:cs="Calibri"/>
        </w:rPr>
        <w:t xml:space="preserve">Obowiązujące regulacje prawne wykazują charakter prorodzinny, w którym system </w:t>
      </w:r>
      <w:r w:rsidRPr="00F50179">
        <w:rPr>
          <w:rFonts w:cs="Calibri"/>
        </w:rPr>
        <w:br/>
      </w:r>
      <w:r w:rsidRPr="00F50179">
        <w:rPr>
          <w:rStyle w:val="markedcontent"/>
          <w:rFonts w:cs="Calibri"/>
        </w:rPr>
        <w:t xml:space="preserve">opieki nad dzieckiem osamotnionym opiera się przede wszystkim na założeniu, </w:t>
      </w:r>
      <w:r w:rsidRPr="00F50179">
        <w:rPr>
          <w:rFonts w:cs="Calibri"/>
        </w:rPr>
        <w:br/>
      </w:r>
      <w:r w:rsidRPr="00F50179">
        <w:rPr>
          <w:rStyle w:val="markedcontent"/>
          <w:rFonts w:cs="Calibri"/>
        </w:rPr>
        <w:t xml:space="preserve">iż w sytuacjach wymagających przejęcia od rodziców biologicznych ich obowiązków, należy </w:t>
      </w:r>
      <w:r w:rsidRPr="00F50179">
        <w:rPr>
          <w:rFonts w:cs="Calibri"/>
        </w:rPr>
        <w:br/>
      </w:r>
      <w:r w:rsidRPr="00F50179">
        <w:rPr>
          <w:rStyle w:val="markedcontent"/>
          <w:rFonts w:cs="Calibri"/>
        </w:rPr>
        <w:t>szukać rozwiązań najbardziej zbliżonych do środowiska naturalnego.</w:t>
      </w:r>
    </w:p>
    <w:p w14:paraId="7B94132A" w14:textId="0B6192F3" w:rsidR="00C113B8" w:rsidRPr="00A567B0" w:rsidRDefault="00A437B2" w:rsidP="00FD608E">
      <w:pPr>
        <w:spacing w:line="360" w:lineRule="auto"/>
        <w:rPr>
          <w:rFonts w:cs="Calibri"/>
        </w:rPr>
      </w:pPr>
      <w:r>
        <w:rPr>
          <w:rFonts w:cs="Calibri"/>
          <w:color w:val="000000"/>
        </w:rPr>
        <w:t xml:space="preserve">Podstawą opracowania Powiatowego Programu Rozwoju Pieczy Zastępczej jest </w:t>
      </w:r>
      <w:r w:rsidR="00C113B8" w:rsidRPr="00A567B0">
        <w:rPr>
          <w:rFonts w:cs="Calibri"/>
        </w:rPr>
        <w:t xml:space="preserve">art. 180 </w:t>
      </w:r>
      <w:r w:rsidR="00505577" w:rsidRPr="00A567B0">
        <w:rPr>
          <w:rFonts w:cs="Calibri"/>
        </w:rPr>
        <w:t xml:space="preserve">pkt. 1 </w:t>
      </w:r>
      <w:r w:rsidR="00C113B8" w:rsidRPr="00A567B0">
        <w:rPr>
          <w:rFonts w:cs="Calibri"/>
        </w:rPr>
        <w:t xml:space="preserve">ustawy </w:t>
      </w:r>
      <w:r>
        <w:rPr>
          <w:rFonts w:cs="Calibri"/>
        </w:rPr>
        <w:t xml:space="preserve">z dnia 9 czerwca 2011 r </w:t>
      </w:r>
      <w:r w:rsidR="00C113B8" w:rsidRPr="00A567B0">
        <w:rPr>
          <w:rFonts w:cs="Calibri"/>
        </w:rPr>
        <w:t xml:space="preserve">o wspieraniu rodziny i systemie pieczy zastępczej </w:t>
      </w:r>
      <w:r>
        <w:rPr>
          <w:rFonts w:cs="Calibri"/>
        </w:rPr>
        <w:t>(</w:t>
      </w:r>
      <w:proofErr w:type="spellStart"/>
      <w:r>
        <w:rPr>
          <w:rFonts w:cs="Calibri"/>
        </w:rPr>
        <w:t>t.j</w:t>
      </w:r>
      <w:proofErr w:type="spellEnd"/>
      <w:r>
        <w:rPr>
          <w:rFonts w:cs="Calibri"/>
        </w:rPr>
        <w:t xml:space="preserve">. Dz. U. z 2020 r. poz. 821 z </w:t>
      </w:r>
      <w:proofErr w:type="spellStart"/>
      <w:r>
        <w:rPr>
          <w:rFonts w:cs="Calibri"/>
        </w:rPr>
        <w:t>późn</w:t>
      </w:r>
      <w:proofErr w:type="spellEnd"/>
      <w:r>
        <w:rPr>
          <w:rFonts w:cs="Calibri"/>
        </w:rPr>
        <w:t>. zm.)</w:t>
      </w:r>
      <w:r w:rsidR="000A399B">
        <w:rPr>
          <w:rFonts w:cs="Calibri"/>
        </w:rPr>
        <w:t>. Powiat Augustowski Uchwałą Rady Powiatu Nr</w:t>
      </w:r>
      <w:r w:rsidR="00D11092">
        <w:rPr>
          <w:rFonts w:cs="Calibri"/>
        </w:rPr>
        <w:t xml:space="preserve"> 11/II/2018</w:t>
      </w:r>
      <w:r w:rsidR="000A399B">
        <w:rPr>
          <w:rFonts w:cs="Calibri"/>
        </w:rPr>
        <w:t xml:space="preserve"> z dnia </w:t>
      </w:r>
      <w:r w:rsidR="00D11092">
        <w:rPr>
          <w:rFonts w:cs="Calibri"/>
        </w:rPr>
        <w:t xml:space="preserve">28.12.2018 r. </w:t>
      </w:r>
      <w:r w:rsidR="000A399B">
        <w:rPr>
          <w:rFonts w:cs="Calibri"/>
        </w:rPr>
        <w:t>przyjął Powiatowy Program Rozwoju Pieczy Zastępczej na lata 2019-2021, który realizowany był przez Organizatora Rodzinnej Pieczy Zastępczej</w:t>
      </w:r>
      <w:r w:rsidR="00D93CA6">
        <w:rPr>
          <w:rFonts w:cs="Calibri"/>
        </w:rPr>
        <w:t xml:space="preserve"> </w:t>
      </w:r>
      <w:r w:rsidR="000A399B">
        <w:rPr>
          <w:rFonts w:cs="Calibri"/>
        </w:rPr>
        <w:t xml:space="preserve">Powiatowe Centrum Pomocy Rodzinie w Augustowie. W związku z upływem okresu obowiązywania Programu, został opracowany nowy dokument, który </w:t>
      </w:r>
      <w:r w:rsidR="00C6695E">
        <w:rPr>
          <w:rFonts w:cs="Calibri"/>
        </w:rPr>
        <w:t>uwzględnił dotychczasowe</w:t>
      </w:r>
      <w:r w:rsidR="000A399B">
        <w:rPr>
          <w:rFonts w:cs="Calibri"/>
        </w:rPr>
        <w:t xml:space="preserve"> doświadcze</w:t>
      </w:r>
      <w:r w:rsidR="001E37F9">
        <w:rPr>
          <w:rFonts w:cs="Calibri"/>
        </w:rPr>
        <w:t>nia</w:t>
      </w:r>
      <w:r w:rsidR="00C6695E">
        <w:rPr>
          <w:rFonts w:cs="Calibri"/>
        </w:rPr>
        <w:t xml:space="preserve"> w zakresie organizowania opieki i wychowania w rodzinnych i instytucjonalnych formach pieczy zastępczej.</w:t>
      </w:r>
    </w:p>
    <w:p w14:paraId="4530CEE2" w14:textId="77777777" w:rsidR="0010236A" w:rsidRDefault="00505577" w:rsidP="00D93CA6">
      <w:pPr>
        <w:spacing w:line="360" w:lineRule="auto"/>
        <w:rPr>
          <w:rFonts w:cs="Calibri"/>
          <w:color w:val="000000"/>
        </w:rPr>
      </w:pPr>
      <w:r w:rsidRPr="00A567B0">
        <w:rPr>
          <w:rFonts w:cs="Calibri"/>
          <w:color w:val="000000"/>
        </w:rPr>
        <w:t>Niniejszy program zawiera diagnozę sytuacji pieczy zastępczej w Powiecie Augustowskim, określa kierunki działań w perspektywie 3</w:t>
      </w:r>
      <w:r w:rsidR="003024ED" w:rsidRPr="00A567B0">
        <w:rPr>
          <w:rFonts w:cs="Calibri"/>
          <w:color w:val="000000"/>
        </w:rPr>
        <w:t xml:space="preserve"> </w:t>
      </w:r>
      <w:r w:rsidRPr="00A567B0">
        <w:rPr>
          <w:rFonts w:cs="Calibri"/>
          <w:color w:val="000000"/>
        </w:rPr>
        <w:t xml:space="preserve">- letniej oraz ustala priorytety, a także zakres </w:t>
      </w:r>
      <w:r w:rsidRPr="00A567B0">
        <w:rPr>
          <w:rFonts w:cs="Calibri"/>
          <w:color w:val="000000"/>
        </w:rPr>
        <w:lastRenderedPageBreak/>
        <w:t xml:space="preserve">prowadzonej </w:t>
      </w:r>
      <w:r w:rsidR="00FD608E" w:rsidRPr="00A567B0">
        <w:rPr>
          <w:rFonts w:cs="Calibri"/>
          <w:color w:val="000000"/>
        </w:rPr>
        <w:t>działalności na</w:t>
      </w:r>
      <w:r w:rsidRPr="00A567B0">
        <w:rPr>
          <w:rFonts w:cs="Calibri"/>
          <w:color w:val="000000"/>
        </w:rPr>
        <w:t xml:space="preserve"> rzecz rozwoju pieczy zastępczej na terenie Powiatu Augustowskiego.</w:t>
      </w:r>
    </w:p>
    <w:p w14:paraId="245E0FED" w14:textId="111C4093" w:rsidR="005C7652" w:rsidRPr="0010236A" w:rsidRDefault="00A049B7" w:rsidP="00743170">
      <w:pPr>
        <w:pStyle w:val="Akapitzlist"/>
        <w:numPr>
          <w:ilvl w:val="0"/>
          <w:numId w:val="16"/>
        </w:numPr>
        <w:spacing w:line="360" w:lineRule="auto"/>
        <w:ind w:left="714" w:hanging="357"/>
        <w:outlineLvl w:val="0"/>
        <w:rPr>
          <w:rFonts w:cs="Calibri"/>
          <w:b/>
          <w:color w:val="000000"/>
          <w:u w:val="single"/>
        </w:rPr>
      </w:pPr>
      <w:bookmarkStart w:id="3" w:name="_Toc88813340"/>
      <w:r w:rsidRPr="0010236A">
        <w:rPr>
          <w:rFonts w:cs="Calibri"/>
          <w:b/>
          <w:color w:val="000000"/>
          <w:u w:val="single"/>
        </w:rPr>
        <w:t>PODSTAWY PRAWNE PROGRAMU</w:t>
      </w:r>
      <w:bookmarkEnd w:id="3"/>
    </w:p>
    <w:p w14:paraId="146D770B" w14:textId="762E728E" w:rsidR="00A049B7" w:rsidRPr="005C7652" w:rsidRDefault="00A049B7" w:rsidP="00743170">
      <w:pPr>
        <w:pStyle w:val="NormalnyWeb"/>
        <w:numPr>
          <w:ilvl w:val="1"/>
          <w:numId w:val="12"/>
        </w:numPr>
        <w:spacing w:before="0" w:beforeAutospacing="0" w:after="0" w:afterAutospacing="0" w:line="360" w:lineRule="auto"/>
        <w:rPr>
          <w:rFonts w:ascii="Calibri" w:eastAsia="Calibri" w:hAnsi="Calibri" w:cs="Calibri"/>
          <w:color w:val="000000"/>
          <w:lang w:eastAsia="en-US"/>
        </w:rPr>
      </w:pPr>
      <w:r w:rsidRPr="00A567B0">
        <w:rPr>
          <w:rFonts w:ascii="Calibri" w:hAnsi="Calibri" w:cs="Calibri"/>
          <w:bCs/>
        </w:rPr>
        <w:t>Konstytucja Rzeczypospolitej Polskiej (Dz. U. z 1997</w:t>
      </w:r>
      <w:r w:rsidR="00684334" w:rsidRPr="00A567B0">
        <w:rPr>
          <w:rFonts w:ascii="Calibri" w:hAnsi="Calibri" w:cs="Calibri"/>
          <w:bCs/>
        </w:rPr>
        <w:t xml:space="preserve"> </w:t>
      </w:r>
      <w:r w:rsidRPr="00A567B0">
        <w:rPr>
          <w:rFonts w:ascii="Calibri" w:hAnsi="Calibri" w:cs="Calibri"/>
          <w:bCs/>
        </w:rPr>
        <w:t xml:space="preserve">r. Nr 78 poz. 483 z </w:t>
      </w:r>
      <w:proofErr w:type="spellStart"/>
      <w:r w:rsidR="00631061" w:rsidRPr="00A567B0">
        <w:rPr>
          <w:rFonts w:ascii="Calibri" w:hAnsi="Calibri" w:cs="Calibri"/>
          <w:bCs/>
        </w:rPr>
        <w:t>późn</w:t>
      </w:r>
      <w:proofErr w:type="spellEnd"/>
      <w:r w:rsidR="00631061" w:rsidRPr="00A567B0">
        <w:rPr>
          <w:rFonts w:ascii="Calibri" w:hAnsi="Calibri" w:cs="Calibri"/>
          <w:bCs/>
        </w:rPr>
        <w:t>. zm.);</w:t>
      </w:r>
    </w:p>
    <w:p w14:paraId="467CA4E2" w14:textId="46ADA747" w:rsidR="00631061" w:rsidRPr="00A567B0" w:rsidRDefault="00631061" w:rsidP="00743170">
      <w:pPr>
        <w:pStyle w:val="NormalnyWeb"/>
        <w:numPr>
          <w:ilvl w:val="1"/>
          <w:numId w:val="12"/>
        </w:numPr>
        <w:spacing w:before="0" w:beforeAutospacing="0" w:after="0" w:afterAutospacing="0" w:line="360" w:lineRule="auto"/>
        <w:rPr>
          <w:rFonts w:ascii="Calibri" w:hAnsi="Calibri" w:cs="Calibri"/>
          <w:bCs/>
        </w:rPr>
      </w:pPr>
      <w:r w:rsidRPr="00A567B0">
        <w:rPr>
          <w:rFonts w:ascii="Calibri" w:hAnsi="Calibri" w:cs="Calibri"/>
          <w:bCs/>
        </w:rPr>
        <w:t>Konwencja o Prawach Dziecka</w:t>
      </w:r>
      <w:r w:rsidR="00BE52A1" w:rsidRPr="00A567B0">
        <w:rPr>
          <w:rFonts w:ascii="Calibri" w:hAnsi="Calibri" w:cs="Calibri"/>
          <w:bCs/>
        </w:rPr>
        <w:t xml:space="preserve"> (Dz. U. z 1991</w:t>
      </w:r>
      <w:r w:rsidR="00684334" w:rsidRPr="00A567B0">
        <w:rPr>
          <w:rFonts w:ascii="Calibri" w:hAnsi="Calibri" w:cs="Calibri"/>
          <w:bCs/>
        </w:rPr>
        <w:t xml:space="preserve"> </w:t>
      </w:r>
      <w:r w:rsidR="00BE52A1" w:rsidRPr="00A567B0">
        <w:rPr>
          <w:rFonts w:ascii="Calibri" w:hAnsi="Calibri" w:cs="Calibri"/>
          <w:bCs/>
        </w:rPr>
        <w:t xml:space="preserve">r. Nr 120, poz. 526 z </w:t>
      </w:r>
      <w:proofErr w:type="spellStart"/>
      <w:r w:rsidR="00BE52A1" w:rsidRPr="00A567B0">
        <w:rPr>
          <w:rFonts w:ascii="Calibri" w:hAnsi="Calibri" w:cs="Calibri"/>
          <w:bCs/>
        </w:rPr>
        <w:t>późn</w:t>
      </w:r>
      <w:proofErr w:type="spellEnd"/>
      <w:r w:rsidR="00BE52A1" w:rsidRPr="00A567B0">
        <w:rPr>
          <w:rFonts w:ascii="Calibri" w:hAnsi="Calibri" w:cs="Calibri"/>
          <w:bCs/>
        </w:rPr>
        <w:t>. zm.)</w:t>
      </w:r>
      <w:r w:rsidRPr="00A567B0">
        <w:rPr>
          <w:rFonts w:ascii="Calibri" w:hAnsi="Calibri" w:cs="Calibri"/>
          <w:bCs/>
        </w:rPr>
        <w:t>;</w:t>
      </w:r>
    </w:p>
    <w:p w14:paraId="36CE3B4F" w14:textId="0EF73C1E" w:rsidR="00631061" w:rsidRPr="00A567B0" w:rsidRDefault="00631061" w:rsidP="00743170">
      <w:pPr>
        <w:pStyle w:val="NormalnyWeb"/>
        <w:numPr>
          <w:ilvl w:val="1"/>
          <w:numId w:val="12"/>
        </w:numPr>
        <w:spacing w:before="0" w:beforeAutospacing="0" w:after="0" w:afterAutospacing="0" w:line="360" w:lineRule="auto"/>
        <w:rPr>
          <w:rFonts w:ascii="Calibri" w:hAnsi="Calibri" w:cs="Calibri"/>
          <w:bCs/>
        </w:rPr>
      </w:pPr>
      <w:r w:rsidRPr="00A567B0">
        <w:rPr>
          <w:rFonts w:ascii="Calibri" w:hAnsi="Calibri" w:cs="Calibri"/>
          <w:bCs/>
        </w:rPr>
        <w:t>Ustawa z dnia 5 czerwca 1998</w:t>
      </w:r>
      <w:r w:rsidR="00A257F4" w:rsidRPr="00A567B0">
        <w:rPr>
          <w:rFonts w:ascii="Calibri" w:hAnsi="Calibri" w:cs="Calibri"/>
          <w:bCs/>
        </w:rPr>
        <w:t xml:space="preserve"> </w:t>
      </w:r>
      <w:r w:rsidRPr="00A567B0">
        <w:rPr>
          <w:rFonts w:ascii="Calibri" w:hAnsi="Calibri" w:cs="Calibri"/>
          <w:bCs/>
        </w:rPr>
        <w:t>r. o samorządzie powiatowym (</w:t>
      </w:r>
      <w:proofErr w:type="spellStart"/>
      <w:r w:rsidRPr="00A567B0">
        <w:rPr>
          <w:rFonts w:ascii="Calibri" w:hAnsi="Calibri" w:cs="Calibri"/>
          <w:bCs/>
        </w:rPr>
        <w:t>t.j</w:t>
      </w:r>
      <w:proofErr w:type="spellEnd"/>
      <w:r w:rsidRPr="00A567B0">
        <w:rPr>
          <w:rFonts w:ascii="Calibri" w:hAnsi="Calibri" w:cs="Calibri"/>
          <w:bCs/>
        </w:rPr>
        <w:t>. Dz. U. z 20</w:t>
      </w:r>
      <w:r w:rsidR="00BF6D5F" w:rsidRPr="00A567B0">
        <w:rPr>
          <w:rFonts w:ascii="Calibri" w:hAnsi="Calibri" w:cs="Calibri"/>
          <w:bCs/>
        </w:rPr>
        <w:t>20</w:t>
      </w:r>
      <w:r w:rsidR="00684334" w:rsidRPr="00A567B0">
        <w:rPr>
          <w:rFonts w:ascii="Calibri" w:hAnsi="Calibri" w:cs="Calibri"/>
          <w:bCs/>
        </w:rPr>
        <w:t xml:space="preserve"> </w:t>
      </w:r>
      <w:r w:rsidRPr="00A567B0">
        <w:rPr>
          <w:rFonts w:ascii="Calibri" w:hAnsi="Calibri" w:cs="Calibri"/>
          <w:bCs/>
        </w:rPr>
        <w:t xml:space="preserve">r. </w:t>
      </w:r>
      <w:r w:rsidR="00684334" w:rsidRPr="00A567B0">
        <w:rPr>
          <w:rFonts w:ascii="Calibri" w:hAnsi="Calibri" w:cs="Calibri"/>
          <w:bCs/>
        </w:rPr>
        <w:t>poz. 9</w:t>
      </w:r>
      <w:r w:rsidR="00BF6D5F" w:rsidRPr="00A567B0">
        <w:rPr>
          <w:rFonts w:ascii="Calibri" w:hAnsi="Calibri" w:cs="Calibri"/>
          <w:bCs/>
        </w:rPr>
        <w:t>20</w:t>
      </w:r>
      <w:r w:rsidRPr="00A567B0">
        <w:rPr>
          <w:rFonts w:ascii="Calibri" w:hAnsi="Calibri" w:cs="Calibri"/>
          <w:bCs/>
        </w:rPr>
        <w:t xml:space="preserve"> z </w:t>
      </w:r>
      <w:proofErr w:type="spellStart"/>
      <w:r w:rsidRPr="00A567B0">
        <w:rPr>
          <w:rFonts w:ascii="Calibri" w:hAnsi="Calibri" w:cs="Calibri"/>
          <w:bCs/>
        </w:rPr>
        <w:t>późn</w:t>
      </w:r>
      <w:proofErr w:type="spellEnd"/>
      <w:r w:rsidRPr="00A567B0">
        <w:rPr>
          <w:rFonts w:ascii="Calibri" w:hAnsi="Calibri" w:cs="Calibri"/>
          <w:bCs/>
        </w:rPr>
        <w:t>. zm.);</w:t>
      </w:r>
    </w:p>
    <w:p w14:paraId="20C60AEF" w14:textId="3DC9FEE6" w:rsidR="00631061" w:rsidRPr="00A567B0" w:rsidRDefault="00631061" w:rsidP="00743170">
      <w:pPr>
        <w:pStyle w:val="NormalnyWeb"/>
        <w:numPr>
          <w:ilvl w:val="1"/>
          <w:numId w:val="12"/>
        </w:numPr>
        <w:spacing w:before="0" w:beforeAutospacing="0" w:after="0" w:afterAutospacing="0" w:line="360" w:lineRule="auto"/>
        <w:rPr>
          <w:rFonts w:ascii="Calibri" w:hAnsi="Calibri" w:cs="Calibri"/>
          <w:bCs/>
        </w:rPr>
      </w:pPr>
      <w:r w:rsidRPr="00A567B0">
        <w:rPr>
          <w:rFonts w:ascii="Calibri" w:hAnsi="Calibri" w:cs="Calibri"/>
          <w:bCs/>
        </w:rPr>
        <w:t>Ustawa z dnia 9 czerwca 2011</w:t>
      </w:r>
      <w:r w:rsidR="00A257F4" w:rsidRPr="00A567B0">
        <w:rPr>
          <w:rFonts w:ascii="Calibri" w:hAnsi="Calibri" w:cs="Calibri"/>
          <w:bCs/>
        </w:rPr>
        <w:t xml:space="preserve"> </w:t>
      </w:r>
      <w:r w:rsidRPr="00A567B0">
        <w:rPr>
          <w:rFonts w:ascii="Calibri" w:hAnsi="Calibri" w:cs="Calibri"/>
          <w:bCs/>
        </w:rPr>
        <w:t>r. o wspieraniu rodziny i systemie pieczy zastępczej (</w:t>
      </w:r>
      <w:proofErr w:type="spellStart"/>
      <w:r w:rsidR="0073367A" w:rsidRPr="00A567B0">
        <w:rPr>
          <w:rFonts w:ascii="Calibri" w:hAnsi="Calibri" w:cs="Calibri"/>
          <w:bCs/>
        </w:rPr>
        <w:t>t.j</w:t>
      </w:r>
      <w:proofErr w:type="spellEnd"/>
      <w:r w:rsidR="0073367A" w:rsidRPr="00A567B0">
        <w:rPr>
          <w:rFonts w:ascii="Calibri" w:hAnsi="Calibri" w:cs="Calibri"/>
          <w:bCs/>
        </w:rPr>
        <w:t xml:space="preserve">. </w:t>
      </w:r>
      <w:r w:rsidRPr="00A567B0">
        <w:rPr>
          <w:rFonts w:ascii="Calibri" w:hAnsi="Calibri" w:cs="Calibri"/>
          <w:bCs/>
        </w:rPr>
        <w:t xml:space="preserve">Dz. U. </w:t>
      </w:r>
      <w:r w:rsidR="0077172E" w:rsidRPr="00A567B0">
        <w:rPr>
          <w:rFonts w:ascii="Calibri" w:hAnsi="Calibri" w:cs="Calibri"/>
          <w:bCs/>
        </w:rPr>
        <w:t>z 2020</w:t>
      </w:r>
      <w:r w:rsidR="00607AF4" w:rsidRPr="00A567B0">
        <w:rPr>
          <w:rFonts w:ascii="Calibri" w:hAnsi="Calibri" w:cs="Calibri"/>
          <w:bCs/>
        </w:rPr>
        <w:t xml:space="preserve"> </w:t>
      </w:r>
      <w:r w:rsidR="0073367A" w:rsidRPr="00A567B0">
        <w:rPr>
          <w:rFonts w:ascii="Calibri" w:hAnsi="Calibri" w:cs="Calibri"/>
          <w:bCs/>
        </w:rPr>
        <w:t>r.</w:t>
      </w:r>
      <w:r w:rsidRPr="00A567B0">
        <w:rPr>
          <w:rFonts w:ascii="Calibri" w:hAnsi="Calibri" w:cs="Calibri"/>
          <w:bCs/>
        </w:rPr>
        <w:t xml:space="preserve"> poz. </w:t>
      </w:r>
      <w:r w:rsidR="0077172E" w:rsidRPr="00A567B0">
        <w:rPr>
          <w:rFonts w:ascii="Calibri" w:hAnsi="Calibri" w:cs="Calibri"/>
          <w:bCs/>
        </w:rPr>
        <w:t>821</w:t>
      </w:r>
      <w:r w:rsidRPr="00A567B0">
        <w:rPr>
          <w:rFonts w:ascii="Calibri" w:hAnsi="Calibri" w:cs="Calibri"/>
          <w:bCs/>
        </w:rPr>
        <w:t xml:space="preserve"> z </w:t>
      </w:r>
      <w:proofErr w:type="spellStart"/>
      <w:r w:rsidRPr="00A567B0">
        <w:rPr>
          <w:rFonts w:ascii="Calibri" w:hAnsi="Calibri" w:cs="Calibri"/>
          <w:bCs/>
        </w:rPr>
        <w:t>późn</w:t>
      </w:r>
      <w:proofErr w:type="spellEnd"/>
      <w:r w:rsidRPr="00A567B0">
        <w:rPr>
          <w:rFonts w:ascii="Calibri" w:hAnsi="Calibri" w:cs="Calibri"/>
          <w:bCs/>
        </w:rPr>
        <w:t>. zm.)</w:t>
      </w:r>
      <w:r w:rsidR="003F00A4" w:rsidRPr="00A567B0">
        <w:rPr>
          <w:rFonts w:ascii="Calibri" w:hAnsi="Calibri" w:cs="Calibri"/>
          <w:bCs/>
        </w:rPr>
        <w:t>;</w:t>
      </w:r>
    </w:p>
    <w:p w14:paraId="689E465E" w14:textId="094499A5" w:rsidR="00DF0E66" w:rsidRPr="00A567B0" w:rsidRDefault="00DF0E66" w:rsidP="00743170">
      <w:pPr>
        <w:pStyle w:val="NormalnyWeb"/>
        <w:numPr>
          <w:ilvl w:val="1"/>
          <w:numId w:val="12"/>
        </w:numPr>
        <w:spacing w:before="0" w:beforeAutospacing="0" w:after="0" w:afterAutospacing="0" w:line="360" w:lineRule="auto"/>
        <w:rPr>
          <w:rStyle w:val="st1"/>
          <w:rFonts w:ascii="Calibri" w:hAnsi="Calibri" w:cs="Calibri"/>
          <w:bCs/>
          <w:color w:val="000000"/>
        </w:rPr>
      </w:pPr>
      <w:r w:rsidRPr="00A567B0">
        <w:rPr>
          <w:rStyle w:val="st1"/>
          <w:rFonts w:ascii="Calibri" w:hAnsi="Calibri" w:cs="Calibri"/>
          <w:bCs/>
          <w:color w:val="000000"/>
        </w:rPr>
        <w:t>Ustawa</w:t>
      </w:r>
      <w:r w:rsidRPr="00A567B0">
        <w:rPr>
          <w:rStyle w:val="st1"/>
          <w:rFonts w:ascii="Calibri" w:hAnsi="Calibri" w:cs="Calibri"/>
        </w:rPr>
        <w:t xml:space="preserve"> z </w:t>
      </w:r>
      <w:r w:rsidRPr="00A567B0">
        <w:rPr>
          <w:rStyle w:val="st1"/>
          <w:rFonts w:ascii="Calibri" w:hAnsi="Calibri" w:cs="Calibri"/>
          <w:bCs/>
          <w:color w:val="000000"/>
        </w:rPr>
        <w:t>dnia 12 marca 2004</w:t>
      </w:r>
      <w:r w:rsidR="00A257F4" w:rsidRPr="00A567B0">
        <w:rPr>
          <w:rStyle w:val="st1"/>
          <w:rFonts w:ascii="Calibri" w:hAnsi="Calibri" w:cs="Calibri"/>
          <w:bCs/>
          <w:color w:val="000000"/>
        </w:rPr>
        <w:t xml:space="preserve"> </w:t>
      </w:r>
      <w:r w:rsidRPr="00A567B0">
        <w:rPr>
          <w:rStyle w:val="st1"/>
          <w:rFonts w:ascii="Calibri" w:hAnsi="Calibri" w:cs="Calibri"/>
          <w:bCs/>
          <w:color w:val="000000"/>
        </w:rPr>
        <w:t>r.</w:t>
      </w:r>
      <w:r w:rsidRPr="00A567B0">
        <w:rPr>
          <w:rStyle w:val="st1"/>
          <w:rFonts w:ascii="Calibri" w:hAnsi="Calibri" w:cs="Calibri"/>
        </w:rPr>
        <w:t xml:space="preserve"> o </w:t>
      </w:r>
      <w:r w:rsidRPr="00A567B0">
        <w:rPr>
          <w:rStyle w:val="st1"/>
          <w:rFonts w:ascii="Calibri" w:hAnsi="Calibri" w:cs="Calibri"/>
          <w:bCs/>
          <w:color w:val="000000"/>
        </w:rPr>
        <w:t>pomocy społecznej (</w:t>
      </w:r>
      <w:proofErr w:type="spellStart"/>
      <w:r w:rsidRPr="00A567B0">
        <w:rPr>
          <w:rStyle w:val="st1"/>
          <w:rFonts w:ascii="Calibri" w:hAnsi="Calibri" w:cs="Calibri"/>
          <w:bCs/>
          <w:color w:val="000000"/>
        </w:rPr>
        <w:t>t.j</w:t>
      </w:r>
      <w:proofErr w:type="spellEnd"/>
      <w:r w:rsidRPr="00A567B0">
        <w:rPr>
          <w:rStyle w:val="st1"/>
          <w:rFonts w:ascii="Calibri" w:hAnsi="Calibri" w:cs="Calibri"/>
          <w:bCs/>
          <w:color w:val="000000"/>
        </w:rPr>
        <w:t>. Dz. U. z 20</w:t>
      </w:r>
      <w:r w:rsidR="0070440F" w:rsidRPr="00A567B0">
        <w:rPr>
          <w:rStyle w:val="st1"/>
          <w:rFonts w:ascii="Calibri" w:hAnsi="Calibri" w:cs="Calibri"/>
          <w:bCs/>
          <w:color w:val="000000"/>
        </w:rPr>
        <w:t>20</w:t>
      </w:r>
      <w:r w:rsidR="00396D3C" w:rsidRPr="00A567B0">
        <w:rPr>
          <w:rStyle w:val="st1"/>
          <w:rFonts w:ascii="Calibri" w:hAnsi="Calibri" w:cs="Calibri"/>
          <w:bCs/>
          <w:color w:val="000000"/>
        </w:rPr>
        <w:t xml:space="preserve"> </w:t>
      </w:r>
      <w:r w:rsidRPr="00A567B0">
        <w:rPr>
          <w:rStyle w:val="st1"/>
          <w:rFonts w:ascii="Calibri" w:hAnsi="Calibri" w:cs="Calibri"/>
          <w:bCs/>
          <w:color w:val="000000"/>
        </w:rPr>
        <w:t>r. poz. 1</w:t>
      </w:r>
      <w:r w:rsidR="00396D3C" w:rsidRPr="00A567B0">
        <w:rPr>
          <w:rStyle w:val="st1"/>
          <w:rFonts w:ascii="Calibri" w:hAnsi="Calibri" w:cs="Calibri"/>
          <w:bCs/>
          <w:color w:val="000000"/>
        </w:rPr>
        <w:t>8</w:t>
      </w:r>
      <w:r w:rsidR="0070440F" w:rsidRPr="00A567B0">
        <w:rPr>
          <w:rStyle w:val="st1"/>
          <w:rFonts w:ascii="Calibri" w:hAnsi="Calibri" w:cs="Calibri"/>
          <w:bCs/>
          <w:color w:val="000000"/>
        </w:rPr>
        <w:t>76</w:t>
      </w:r>
      <w:r w:rsidRPr="00A567B0">
        <w:rPr>
          <w:rStyle w:val="st1"/>
          <w:rFonts w:ascii="Calibri" w:hAnsi="Calibri" w:cs="Calibri"/>
          <w:bCs/>
          <w:color w:val="000000"/>
        </w:rPr>
        <w:t xml:space="preserve"> z </w:t>
      </w:r>
      <w:proofErr w:type="spellStart"/>
      <w:r w:rsidRPr="00A567B0">
        <w:rPr>
          <w:rStyle w:val="st1"/>
          <w:rFonts w:ascii="Calibri" w:hAnsi="Calibri" w:cs="Calibri"/>
          <w:bCs/>
          <w:color w:val="000000"/>
        </w:rPr>
        <w:t>późn</w:t>
      </w:r>
      <w:proofErr w:type="spellEnd"/>
      <w:r w:rsidRPr="00A567B0">
        <w:rPr>
          <w:rStyle w:val="st1"/>
          <w:rFonts w:ascii="Calibri" w:hAnsi="Calibri" w:cs="Calibri"/>
          <w:bCs/>
          <w:color w:val="000000"/>
        </w:rPr>
        <w:t>. zm.)</w:t>
      </w:r>
      <w:r w:rsidR="003F00A4" w:rsidRPr="00A567B0">
        <w:rPr>
          <w:rStyle w:val="st1"/>
          <w:rFonts w:ascii="Calibri" w:hAnsi="Calibri" w:cs="Calibri"/>
          <w:bCs/>
          <w:color w:val="000000"/>
        </w:rPr>
        <w:t>;</w:t>
      </w:r>
    </w:p>
    <w:p w14:paraId="1AFE724C" w14:textId="27C70B7C" w:rsidR="00DF0E66" w:rsidRPr="00A567B0" w:rsidRDefault="00DF0E66" w:rsidP="00743170">
      <w:pPr>
        <w:pStyle w:val="NormalnyWeb"/>
        <w:numPr>
          <w:ilvl w:val="1"/>
          <w:numId w:val="12"/>
        </w:numPr>
        <w:spacing w:before="0" w:beforeAutospacing="0" w:after="0" w:afterAutospacing="0" w:line="360" w:lineRule="auto"/>
        <w:rPr>
          <w:rFonts w:ascii="Calibri" w:hAnsi="Calibri" w:cs="Calibri"/>
          <w:bCs/>
        </w:rPr>
      </w:pPr>
      <w:r w:rsidRPr="00A567B0">
        <w:rPr>
          <w:rStyle w:val="st1"/>
          <w:rFonts w:ascii="Calibri" w:hAnsi="Calibri" w:cs="Calibri"/>
          <w:bCs/>
          <w:color w:val="000000"/>
        </w:rPr>
        <w:t>Rozporządzenie Ministra Prac</w:t>
      </w:r>
      <w:r w:rsidR="0017160F" w:rsidRPr="00A567B0">
        <w:rPr>
          <w:rStyle w:val="st1"/>
          <w:rFonts w:ascii="Calibri" w:hAnsi="Calibri" w:cs="Calibri"/>
          <w:bCs/>
          <w:color w:val="000000"/>
        </w:rPr>
        <w:t>y i Polityki Społecznej z dnia 3</w:t>
      </w:r>
      <w:r w:rsidRPr="00A567B0">
        <w:rPr>
          <w:rStyle w:val="st1"/>
          <w:rFonts w:ascii="Calibri" w:hAnsi="Calibri" w:cs="Calibri"/>
          <w:bCs/>
          <w:color w:val="000000"/>
        </w:rPr>
        <w:t xml:space="preserve"> </w:t>
      </w:r>
      <w:r w:rsidR="0017160F" w:rsidRPr="00A567B0">
        <w:rPr>
          <w:rStyle w:val="st1"/>
          <w:rFonts w:ascii="Calibri" w:hAnsi="Calibri" w:cs="Calibri"/>
          <w:bCs/>
          <w:color w:val="000000"/>
        </w:rPr>
        <w:t>sierp</w:t>
      </w:r>
      <w:r w:rsidRPr="00A567B0">
        <w:rPr>
          <w:rStyle w:val="st1"/>
          <w:rFonts w:ascii="Calibri" w:hAnsi="Calibri" w:cs="Calibri"/>
          <w:bCs/>
          <w:color w:val="000000"/>
        </w:rPr>
        <w:t>nia 201</w:t>
      </w:r>
      <w:r w:rsidR="0017160F" w:rsidRPr="00A567B0">
        <w:rPr>
          <w:rStyle w:val="st1"/>
          <w:rFonts w:ascii="Calibri" w:hAnsi="Calibri" w:cs="Calibri"/>
          <w:bCs/>
          <w:color w:val="000000"/>
        </w:rPr>
        <w:t>2</w:t>
      </w:r>
      <w:r w:rsidR="00A257F4" w:rsidRPr="00A567B0">
        <w:rPr>
          <w:rStyle w:val="st1"/>
          <w:rFonts w:ascii="Calibri" w:hAnsi="Calibri" w:cs="Calibri"/>
          <w:bCs/>
          <w:color w:val="000000"/>
        </w:rPr>
        <w:t xml:space="preserve"> </w:t>
      </w:r>
      <w:r w:rsidRPr="00A567B0">
        <w:rPr>
          <w:rStyle w:val="st1"/>
          <w:rFonts w:ascii="Calibri" w:hAnsi="Calibri" w:cs="Calibri"/>
          <w:bCs/>
          <w:color w:val="000000"/>
        </w:rPr>
        <w:t xml:space="preserve">r. w sprawie </w:t>
      </w:r>
      <w:r w:rsidR="0017160F" w:rsidRPr="00A567B0">
        <w:rPr>
          <w:rStyle w:val="st1"/>
          <w:rFonts w:ascii="Calibri" w:hAnsi="Calibri" w:cs="Calibri"/>
          <w:bCs/>
          <w:color w:val="000000"/>
        </w:rPr>
        <w:t>udzielania pomocy na usamodzielnienie, kontynuowanie nauki oraz zagospodarowanie</w:t>
      </w:r>
      <w:r w:rsidRPr="00A567B0">
        <w:rPr>
          <w:rStyle w:val="st1"/>
          <w:rFonts w:ascii="Calibri" w:hAnsi="Calibri" w:cs="Calibri"/>
          <w:bCs/>
          <w:color w:val="000000"/>
        </w:rPr>
        <w:t xml:space="preserve"> (Dz. U. z 201</w:t>
      </w:r>
      <w:r w:rsidR="0017160F" w:rsidRPr="00A567B0">
        <w:rPr>
          <w:rStyle w:val="st1"/>
          <w:rFonts w:ascii="Calibri" w:hAnsi="Calibri" w:cs="Calibri"/>
          <w:bCs/>
          <w:color w:val="000000"/>
        </w:rPr>
        <w:t>2</w:t>
      </w:r>
      <w:r w:rsidR="00A257F4" w:rsidRPr="00A567B0">
        <w:rPr>
          <w:rStyle w:val="st1"/>
          <w:rFonts w:ascii="Calibri" w:hAnsi="Calibri" w:cs="Calibri"/>
          <w:bCs/>
          <w:color w:val="000000"/>
        </w:rPr>
        <w:t xml:space="preserve"> </w:t>
      </w:r>
      <w:r w:rsidRPr="00A567B0">
        <w:rPr>
          <w:rStyle w:val="st1"/>
          <w:rFonts w:ascii="Calibri" w:hAnsi="Calibri" w:cs="Calibri"/>
          <w:bCs/>
          <w:color w:val="000000"/>
        </w:rPr>
        <w:t xml:space="preserve">r. poz. </w:t>
      </w:r>
      <w:r w:rsidR="0017160F" w:rsidRPr="00A567B0">
        <w:rPr>
          <w:rStyle w:val="st1"/>
          <w:rFonts w:ascii="Calibri" w:hAnsi="Calibri" w:cs="Calibri"/>
          <w:bCs/>
          <w:color w:val="000000"/>
        </w:rPr>
        <w:t>954</w:t>
      </w:r>
      <w:r w:rsidR="00A66CDB" w:rsidRPr="00A567B0">
        <w:rPr>
          <w:rStyle w:val="st1"/>
          <w:rFonts w:ascii="Calibri" w:hAnsi="Calibri" w:cs="Calibri"/>
          <w:bCs/>
          <w:color w:val="000000"/>
        </w:rPr>
        <w:t>);</w:t>
      </w:r>
    </w:p>
    <w:p w14:paraId="2E738189" w14:textId="1A1064E6" w:rsidR="0017160F" w:rsidRPr="00A567B0" w:rsidRDefault="0017160F" w:rsidP="00743170">
      <w:pPr>
        <w:pStyle w:val="NormalnyWeb"/>
        <w:numPr>
          <w:ilvl w:val="1"/>
          <w:numId w:val="12"/>
        </w:numPr>
        <w:spacing w:before="0" w:beforeAutospacing="0" w:after="0" w:afterAutospacing="0" w:line="360" w:lineRule="auto"/>
        <w:rPr>
          <w:rStyle w:val="st1"/>
          <w:rFonts w:ascii="Calibri" w:hAnsi="Calibri" w:cs="Calibri"/>
          <w:bCs/>
          <w:color w:val="000000"/>
        </w:rPr>
      </w:pPr>
      <w:r w:rsidRPr="00A567B0">
        <w:rPr>
          <w:rStyle w:val="st1"/>
          <w:rFonts w:ascii="Calibri" w:hAnsi="Calibri" w:cs="Calibri"/>
          <w:bCs/>
          <w:color w:val="000000"/>
        </w:rPr>
        <w:t>Rozporządzenie Ministra Pracy i Polityki Społecznej z dnia 22 grudnia 2011</w:t>
      </w:r>
      <w:r w:rsidR="00A257F4" w:rsidRPr="00A567B0">
        <w:rPr>
          <w:rStyle w:val="st1"/>
          <w:rFonts w:ascii="Calibri" w:hAnsi="Calibri" w:cs="Calibri"/>
          <w:bCs/>
          <w:color w:val="000000"/>
        </w:rPr>
        <w:t xml:space="preserve"> </w:t>
      </w:r>
      <w:r w:rsidRPr="00A567B0">
        <w:rPr>
          <w:rStyle w:val="st1"/>
          <w:rFonts w:ascii="Calibri" w:hAnsi="Calibri" w:cs="Calibri"/>
          <w:bCs/>
          <w:color w:val="000000"/>
        </w:rPr>
        <w:t>r. w sprawie instytucjonalnej pieczy zastępczej (Dz.</w:t>
      </w:r>
      <w:r w:rsidR="00614830" w:rsidRPr="00A567B0">
        <w:rPr>
          <w:rStyle w:val="st1"/>
          <w:rFonts w:ascii="Calibri" w:hAnsi="Calibri" w:cs="Calibri"/>
          <w:bCs/>
          <w:color w:val="000000"/>
        </w:rPr>
        <w:t xml:space="preserve"> U. z 2011</w:t>
      </w:r>
      <w:r w:rsidR="00A257F4" w:rsidRPr="00A567B0">
        <w:rPr>
          <w:rStyle w:val="st1"/>
          <w:rFonts w:ascii="Calibri" w:hAnsi="Calibri" w:cs="Calibri"/>
          <w:bCs/>
          <w:color w:val="000000"/>
        </w:rPr>
        <w:t xml:space="preserve"> </w:t>
      </w:r>
      <w:r w:rsidR="00614830" w:rsidRPr="00A567B0">
        <w:rPr>
          <w:rStyle w:val="st1"/>
          <w:rFonts w:ascii="Calibri" w:hAnsi="Calibri" w:cs="Calibri"/>
          <w:bCs/>
          <w:color w:val="000000"/>
        </w:rPr>
        <w:t>r. Nr 292, poz. 1720);</w:t>
      </w:r>
    </w:p>
    <w:p w14:paraId="203D39E4" w14:textId="01FB7EA9" w:rsidR="00614830" w:rsidRPr="00A567B0" w:rsidRDefault="00614830" w:rsidP="00743170">
      <w:pPr>
        <w:pStyle w:val="NormalnyWeb"/>
        <w:numPr>
          <w:ilvl w:val="1"/>
          <w:numId w:val="12"/>
        </w:numPr>
        <w:spacing w:before="0" w:beforeAutospacing="0" w:after="0" w:afterAutospacing="0" w:line="360" w:lineRule="auto"/>
        <w:rPr>
          <w:rStyle w:val="st1"/>
          <w:rFonts w:ascii="Calibri" w:hAnsi="Calibri" w:cs="Calibri"/>
          <w:bCs/>
          <w:color w:val="000000"/>
        </w:rPr>
      </w:pPr>
      <w:r w:rsidRPr="00A567B0">
        <w:rPr>
          <w:rStyle w:val="st1"/>
          <w:rFonts w:ascii="Calibri" w:hAnsi="Calibri" w:cs="Calibri"/>
          <w:bCs/>
          <w:color w:val="000000"/>
        </w:rPr>
        <w:t>Rozporządzenie Ministra Pracy i Polityki Społecznej z dnia 9 grudnia 2011</w:t>
      </w:r>
      <w:r w:rsidR="00A257F4" w:rsidRPr="00A567B0">
        <w:rPr>
          <w:rStyle w:val="st1"/>
          <w:rFonts w:ascii="Calibri" w:hAnsi="Calibri" w:cs="Calibri"/>
          <w:bCs/>
          <w:color w:val="000000"/>
        </w:rPr>
        <w:t xml:space="preserve"> </w:t>
      </w:r>
      <w:r w:rsidRPr="00A567B0">
        <w:rPr>
          <w:rStyle w:val="st1"/>
          <w:rFonts w:ascii="Calibri" w:hAnsi="Calibri" w:cs="Calibri"/>
          <w:bCs/>
          <w:color w:val="000000"/>
        </w:rPr>
        <w:t xml:space="preserve">r. w sprawie </w:t>
      </w:r>
      <w:r w:rsidR="00DA5837" w:rsidRPr="00A567B0">
        <w:rPr>
          <w:rStyle w:val="st1"/>
          <w:rFonts w:ascii="Calibri" w:hAnsi="Calibri" w:cs="Calibri"/>
          <w:bCs/>
          <w:color w:val="000000"/>
        </w:rPr>
        <w:t>szkoleń dla kandydatów do sprawowania</w:t>
      </w:r>
      <w:r w:rsidRPr="00A567B0">
        <w:rPr>
          <w:rStyle w:val="st1"/>
          <w:rFonts w:ascii="Calibri" w:hAnsi="Calibri" w:cs="Calibri"/>
          <w:bCs/>
          <w:color w:val="000000"/>
        </w:rPr>
        <w:t xml:space="preserve"> pieczy zastępczej (Dz. U. z 2011</w:t>
      </w:r>
      <w:r w:rsidR="00A257F4" w:rsidRPr="00A567B0">
        <w:rPr>
          <w:rStyle w:val="st1"/>
          <w:rFonts w:ascii="Calibri" w:hAnsi="Calibri" w:cs="Calibri"/>
          <w:bCs/>
          <w:color w:val="000000"/>
        </w:rPr>
        <w:t xml:space="preserve"> </w:t>
      </w:r>
      <w:r w:rsidRPr="00A567B0">
        <w:rPr>
          <w:rStyle w:val="st1"/>
          <w:rFonts w:ascii="Calibri" w:hAnsi="Calibri" w:cs="Calibri"/>
          <w:bCs/>
          <w:color w:val="000000"/>
        </w:rPr>
        <w:t>r. Nr 2</w:t>
      </w:r>
      <w:r w:rsidR="00DA5837" w:rsidRPr="00A567B0">
        <w:rPr>
          <w:rStyle w:val="st1"/>
          <w:rFonts w:ascii="Calibri" w:hAnsi="Calibri" w:cs="Calibri"/>
          <w:bCs/>
          <w:color w:val="000000"/>
        </w:rPr>
        <w:t>74, poz. 16</w:t>
      </w:r>
      <w:r w:rsidR="000F0AA0" w:rsidRPr="00A567B0">
        <w:rPr>
          <w:rStyle w:val="st1"/>
          <w:rFonts w:ascii="Calibri" w:hAnsi="Calibri" w:cs="Calibri"/>
          <w:bCs/>
          <w:color w:val="000000"/>
        </w:rPr>
        <w:t>20).</w:t>
      </w:r>
    </w:p>
    <w:p w14:paraId="7C33D23E" w14:textId="6325817F" w:rsidR="00066677" w:rsidRPr="005C7652" w:rsidRDefault="00066677" w:rsidP="00743170">
      <w:pPr>
        <w:pStyle w:val="NormalnyWeb"/>
        <w:numPr>
          <w:ilvl w:val="0"/>
          <w:numId w:val="16"/>
        </w:numPr>
        <w:spacing w:before="0" w:beforeAutospacing="0" w:after="0" w:afterAutospacing="0"/>
        <w:outlineLvl w:val="0"/>
        <w:rPr>
          <w:rFonts w:ascii="Calibri" w:hAnsi="Calibri" w:cs="Calibri"/>
          <w:b/>
          <w:color w:val="000000"/>
          <w:u w:val="single"/>
        </w:rPr>
      </w:pPr>
      <w:bookmarkStart w:id="4" w:name="_Toc88813341"/>
      <w:r w:rsidRPr="005C7652">
        <w:rPr>
          <w:rFonts w:ascii="Calibri" w:hAnsi="Calibri" w:cs="Calibri"/>
          <w:b/>
          <w:color w:val="000000"/>
          <w:u w:val="single"/>
        </w:rPr>
        <w:t>ZADANIA ADMINISTRACJI PUBLICZNEJ W ZAKRESIE WSPIERANIA RODZINY</w:t>
      </w:r>
      <w:r w:rsidR="003F00A4" w:rsidRPr="005C7652">
        <w:rPr>
          <w:rFonts w:ascii="Calibri" w:hAnsi="Calibri" w:cs="Calibri"/>
          <w:b/>
          <w:color w:val="000000"/>
          <w:u w:val="single"/>
        </w:rPr>
        <w:t xml:space="preserve"> </w:t>
      </w:r>
      <w:r w:rsidR="005C7652">
        <w:rPr>
          <w:rFonts w:ascii="Calibri" w:hAnsi="Calibri" w:cs="Calibri"/>
          <w:b/>
          <w:color w:val="000000"/>
          <w:u w:val="single"/>
        </w:rPr>
        <w:br/>
      </w:r>
      <w:r w:rsidRPr="005C7652">
        <w:rPr>
          <w:rFonts w:ascii="Calibri" w:hAnsi="Calibri" w:cs="Calibri"/>
          <w:b/>
          <w:color w:val="000000"/>
          <w:u w:val="single"/>
        </w:rPr>
        <w:t>I SYSTEMU PIECZY ZASTĘPCZEJ</w:t>
      </w:r>
      <w:bookmarkEnd w:id="4"/>
    </w:p>
    <w:p w14:paraId="6B1597DF" w14:textId="77777777" w:rsidR="00D1788E" w:rsidRDefault="00D1788E" w:rsidP="00FD608E">
      <w:pPr>
        <w:pStyle w:val="NormalnyWeb"/>
        <w:spacing w:before="0" w:beforeAutospacing="0" w:after="0" w:afterAutospacing="0"/>
        <w:rPr>
          <w:rFonts w:ascii="Calibri" w:hAnsi="Calibri" w:cs="Calibri"/>
          <w:b/>
          <w:color w:val="000000"/>
          <w:u w:val="single"/>
        </w:rPr>
      </w:pPr>
    </w:p>
    <w:p w14:paraId="36702FE3" w14:textId="77777777" w:rsidR="00620F86" w:rsidRDefault="00620F86" w:rsidP="00FD608E">
      <w:pPr>
        <w:spacing w:line="360" w:lineRule="auto"/>
        <w:ind w:firstLine="420"/>
        <w:rPr>
          <w:rFonts w:eastAsia="Times New Roman" w:cs="Calibri"/>
          <w:color w:val="000000"/>
        </w:rPr>
      </w:pPr>
      <w:r>
        <w:rPr>
          <w:rFonts w:cs="Calibri"/>
          <w:color w:val="000000"/>
        </w:rPr>
        <w:t>System</w:t>
      </w:r>
      <w:r w:rsidRPr="00A567B0">
        <w:rPr>
          <w:rFonts w:cs="Calibri"/>
          <w:color w:val="000000"/>
        </w:rPr>
        <w:t xml:space="preserve"> pieczy zastępczej </w:t>
      </w:r>
      <w:r>
        <w:rPr>
          <w:rFonts w:eastAsia="Times New Roman" w:cs="Calibri"/>
          <w:color w:val="000000"/>
        </w:rPr>
        <w:t>to</w:t>
      </w:r>
      <w:r w:rsidRPr="00A567B0">
        <w:rPr>
          <w:rFonts w:eastAsia="Times New Roman" w:cs="Calibri"/>
          <w:color w:val="000000"/>
        </w:rPr>
        <w:t xml:space="preserve"> zespół osób, instytucji i działań mających na celu zapewnienie czasowej opieki i wychowania dzieciom w przypadkach niemożności sprawowania opieki i wychowania przez rodziców.</w:t>
      </w:r>
    </w:p>
    <w:p w14:paraId="08E9E445" w14:textId="77777777" w:rsidR="00332C08" w:rsidRPr="00A567B0" w:rsidRDefault="00332C08" w:rsidP="00FD608E">
      <w:pPr>
        <w:spacing w:line="360" w:lineRule="auto"/>
        <w:ind w:firstLine="420"/>
        <w:rPr>
          <w:rFonts w:cs="Calibri"/>
          <w:color w:val="000000"/>
        </w:rPr>
      </w:pPr>
      <w:r w:rsidRPr="00A567B0">
        <w:rPr>
          <w:rFonts w:eastAsia="Times New Roman" w:cs="Calibri"/>
          <w:color w:val="000000"/>
        </w:rPr>
        <w:t xml:space="preserve">Jednostkami organizacyjnymi wspierania rodziny i systemu pieczy zastępczej są jednostki organizacyjne jednostek samorządu terytorialnego wykonujące zadania w zakresie wspierania rodziny i systemu pieczy zastępczej, placówki wsparcia dziennego, organizatorzy rodzinnej pieczy zastępczej, placówki opiekuńczo-wychowawcze, regionalne placówki opiekuńczo-terapeutyczne, interwencyjne ośrodki </w:t>
      </w:r>
      <w:proofErr w:type="spellStart"/>
      <w:r w:rsidRPr="00A567B0">
        <w:rPr>
          <w:rFonts w:eastAsia="Times New Roman" w:cs="Calibri"/>
          <w:color w:val="000000"/>
        </w:rPr>
        <w:t>preadopcyjne</w:t>
      </w:r>
      <w:proofErr w:type="spellEnd"/>
      <w:r w:rsidRPr="00A567B0">
        <w:rPr>
          <w:rFonts w:eastAsia="Times New Roman" w:cs="Calibri"/>
          <w:color w:val="000000"/>
        </w:rPr>
        <w:t xml:space="preserve">, ośrodki adopcyjne oraz </w:t>
      </w:r>
      <w:r w:rsidRPr="00A567B0">
        <w:rPr>
          <w:rFonts w:eastAsia="Times New Roman" w:cs="Calibri"/>
          <w:color w:val="000000"/>
        </w:rPr>
        <w:lastRenderedPageBreak/>
        <w:t>podmioty, którym zlecono realizację zadań z zakresu wspierania rodziny i systemu pieczy zastępczej.</w:t>
      </w:r>
      <w:r w:rsidRPr="00A567B0">
        <w:rPr>
          <w:rFonts w:cs="Calibri"/>
          <w:color w:val="000000"/>
        </w:rPr>
        <w:t xml:space="preserve"> </w:t>
      </w:r>
    </w:p>
    <w:p w14:paraId="0FE6E584" w14:textId="2575F45B" w:rsidR="009D4C88" w:rsidRDefault="00A437B2" w:rsidP="00FD608E">
      <w:pPr>
        <w:spacing w:line="360" w:lineRule="auto"/>
        <w:ind w:firstLine="420"/>
        <w:rPr>
          <w:rFonts w:cs="Calibri"/>
        </w:rPr>
      </w:pPr>
      <w:r w:rsidRPr="00A567B0">
        <w:rPr>
          <w:rFonts w:cs="Calibri"/>
        </w:rPr>
        <w:t>Ustawa z dnia 9 czerwca 2011 r. o wspieraniu rodziny i systemie pieczy zastępczej (</w:t>
      </w:r>
      <w:proofErr w:type="spellStart"/>
      <w:r w:rsidRPr="00A567B0">
        <w:rPr>
          <w:rFonts w:cs="Calibri"/>
        </w:rPr>
        <w:t>t.j</w:t>
      </w:r>
      <w:proofErr w:type="spellEnd"/>
      <w:r w:rsidRPr="00A567B0">
        <w:rPr>
          <w:rFonts w:cs="Calibri"/>
        </w:rPr>
        <w:t>. Dz. U. z 2020 r. poz. 821</w:t>
      </w:r>
      <w:r>
        <w:rPr>
          <w:rFonts w:cs="Calibri"/>
        </w:rPr>
        <w:t xml:space="preserve"> z </w:t>
      </w:r>
      <w:proofErr w:type="spellStart"/>
      <w:r>
        <w:rPr>
          <w:rFonts w:cs="Calibri"/>
        </w:rPr>
        <w:t>późn</w:t>
      </w:r>
      <w:proofErr w:type="spellEnd"/>
      <w:r>
        <w:rPr>
          <w:rFonts w:cs="Calibri"/>
        </w:rPr>
        <w:t>.</w:t>
      </w:r>
      <w:r w:rsidR="00AF346B">
        <w:rPr>
          <w:rFonts w:cs="Calibri"/>
        </w:rPr>
        <w:t xml:space="preserve"> </w:t>
      </w:r>
      <w:r>
        <w:rPr>
          <w:rFonts w:cs="Calibri"/>
        </w:rPr>
        <w:t>zm.)</w:t>
      </w:r>
      <w:r w:rsidRPr="00A567B0">
        <w:rPr>
          <w:rFonts w:cs="Calibri"/>
        </w:rPr>
        <w:t xml:space="preserve"> podzieliła kompeten</w:t>
      </w:r>
      <w:r w:rsidR="000105E6">
        <w:rPr>
          <w:rFonts w:cs="Calibri"/>
        </w:rPr>
        <w:t>cje w zakresie wsparcia rodziny.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80415" w14:paraId="224EF287" w14:textId="77777777" w:rsidTr="00680415">
        <w:tc>
          <w:tcPr>
            <w:tcW w:w="3020" w:type="dxa"/>
            <w:vAlign w:val="center"/>
          </w:tcPr>
          <w:p w14:paraId="2FBD4FF3" w14:textId="38C95930" w:rsidR="00680415" w:rsidRDefault="00680415" w:rsidP="00680415">
            <w:pPr>
              <w:spacing w:line="360" w:lineRule="auto"/>
              <w:jc w:val="center"/>
              <w:rPr>
                <w:rFonts w:cs="Calibri"/>
              </w:rPr>
            </w:pPr>
            <w:r w:rsidRPr="006B3716">
              <w:rPr>
                <w:rFonts w:cs="Calibri"/>
                <w:b/>
                <w:color w:val="000000"/>
              </w:rPr>
              <w:t>GMINA</w:t>
            </w:r>
          </w:p>
        </w:tc>
        <w:tc>
          <w:tcPr>
            <w:tcW w:w="3021" w:type="dxa"/>
            <w:vAlign w:val="center"/>
          </w:tcPr>
          <w:p w14:paraId="0CB0DF11" w14:textId="2715E0EB" w:rsidR="00680415" w:rsidRPr="00680415" w:rsidRDefault="00680415" w:rsidP="00680415">
            <w:pPr>
              <w:spacing w:line="360" w:lineRule="auto"/>
              <w:jc w:val="center"/>
              <w:rPr>
                <w:rFonts w:cs="Calibri"/>
                <w:b/>
                <w:color w:val="000000"/>
              </w:rPr>
            </w:pPr>
            <w:r w:rsidRPr="006B3716">
              <w:rPr>
                <w:rFonts w:cs="Calibri"/>
                <w:b/>
                <w:color w:val="000000"/>
              </w:rPr>
              <w:t>POWIAT</w:t>
            </w:r>
          </w:p>
        </w:tc>
        <w:tc>
          <w:tcPr>
            <w:tcW w:w="3021" w:type="dxa"/>
          </w:tcPr>
          <w:p w14:paraId="786A5515" w14:textId="77E3904E" w:rsidR="00680415" w:rsidRDefault="00680415" w:rsidP="00680415">
            <w:pPr>
              <w:rPr>
                <w:rFonts w:cs="Calibri"/>
              </w:rPr>
            </w:pPr>
            <w:r w:rsidRPr="006B3716">
              <w:rPr>
                <w:rFonts w:cs="Calibri"/>
                <w:b/>
              </w:rPr>
              <w:t>SAMORZĄDWOJEWÓDZKI</w:t>
            </w:r>
          </w:p>
        </w:tc>
      </w:tr>
      <w:tr w:rsidR="00680415" w14:paraId="27749899" w14:textId="77777777" w:rsidTr="00680415">
        <w:tc>
          <w:tcPr>
            <w:tcW w:w="3020" w:type="dxa"/>
          </w:tcPr>
          <w:p w14:paraId="11D95EBE" w14:textId="77777777" w:rsidR="00680415" w:rsidRPr="00680415" w:rsidRDefault="00680415" w:rsidP="00743170">
            <w:pPr>
              <w:pStyle w:val="Akapitzlist"/>
              <w:numPr>
                <w:ilvl w:val="0"/>
                <w:numId w:val="18"/>
              </w:numPr>
              <w:rPr>
                <w:rFonts w:cs="Calibri"/>
                <w:color w:val="000000"/>
              </w:rPr>
            </w:pPr>
            <w:r w:rsidRPr="00680415">
              <w:rPr>
                <w:rFonts w:cs="Calibri"/>
                <w:color w:val="000000"/>
              </w:rPr>
              <w:t>działania profilaktyczne</w:t>
            </w:r>
          </w:p>
          <w:p w14:paraId="49BAEE19" w14:textId="5B14490F" w:rsidR="00680415" w:rsidRPr="00680415" w:rsidRDefault="00680415" w:rsidP="00743170">
            <w:pPr>
              <w:pStyle w:val="Akapitzlist"/>
              <w:numPr>
                <w:ilvl w:val="0"/>
                <w:numId w:val="18"/>
              </w:numPr>
              <w:spacing w:line="360" w:lineRule="auto"/>
              <w:rPr>
                <w:rFonts w:cs="Calibri"/>
              </w:rPr>
            </w:pPr>
            <w:r w:rsidRPr="00680415">
              <w:rPr>
                <w:rFonts w:cs="Calibri"/>
                <w:color w:val="000000"/>
              </w:rPr>
              <w:t>praca z rodziną</w:t>
            </w:r>
          </w:p>
        </w:tc>
        <w:tc>
          <w:tcPr>
            <w:tcW w:w="3021" w:type="dxa"/>
          </w:tcPr>
          <w:p w14:paraId="66595598" w14:textId="77777777" w:rsidR="00680415" w:rsidRPr="00680415" w:rsidRDefault="00680415" w:rsidP="00743170">
            <w:pPr>
              <w:pStyle w:val="Akapitzlist"/>
              <w:numPr>
                <w:ilvl w:val="0"/>
                <w:numId w:val="18"/>
              </w:numPr>
              <w:rPr>
                <w:rFonts w:cs="Calibri"/>
              </w:rPr>
            </w:pPr>
            <w:r w:rsidRPr="00680415">
              <w:rPr>
                <w:rFonts w:cs="Calibri"/>
              </w:rPr>
              <w:t>rodzinna piecza zastępcza</w:t>
            </w:r>
          </w:p>
          <w:p w14:paraId="0C358C67" w14:textId="77777777" w:rsidR="00680415" w:rsidRPr="00680415" w:rsidRDefault="00680415" w:rsidP="00743170">
            <w:pPr>
              <w:pStyle w:val="Akapitzlist"/>
              <w:numPr>
                <w:ilvl w:val="0"/>
                <w:numId w:val="18"/>
              </w:numPr>
              <w:rPr>
                <w:rFonts w:cs="Calibri"/>
              </w:rPr>
            </w:pPr>
            <w:r w:rsidRPr="00680415">
              <w:rPr>
                <w:rFonts w:cs="Calibri"/>
              </w:rPr>
              <w:t>instytucjonalna piecza zastępcza</w:t>
            </w:r>
          </w:p>
          <w:p w14:paraId="234D12BF" w14:textId="7D57F945" w:rsidR="00680415" w:rsidRPr="00680415" w:rsidRDefault="00680415" w:rsidP="00743170">
            <w:pPr>
              <w:pStyle w:val="Akapitzlist"/>
              <w:numPr>
                <w:ilvl w:val="0"/>
                <w:numId w:val="18"/>
              </w:numPr>
              <w:spacing w:line="360" w:lineRule="auto"/>
              <w:rPr>
                <w:rFonts w:cs="Calibri"/>
              </w:rPr>
            </w:pPr>
            <w:r w:rsidRPr="00680415">
              <w:rPr>
                <w:rFonts w:cs="Calibri"/>
              </w:rPr>
              <w:t>usamodzielnienia</w:t>
            </w:r>
          </w:p>
        </w:tc>
        <w:tc>
          <w:tcPr>
            <w:tcW w:w="3021" w:type="dxa"/>
          </w:tcPr>
          <w:p w14:paraId="341F5ADE" w14:textId="09D94B09" w:rsidR="00680415" w:rsidRPr="00680415" w:rsidRDefault="00680415" w:rsidP="00743170">
            <w:pPr>
              <w:pStyle w:val="Akapitzlist"/>
              <w:numPr>
                <w:ilvl w:val="0"/>
                <w:numId w:val="18"/>
              </w:numPr>
              <w:rPr>
                <w:rFonts w:cs="Calibri"/>
              </w:rPr>
            </w:pPr>
            <w:r w:rsidRPr="00680415">
              <w:rPr>
                <w:rFonts w:cs="Calibri"/>
              </w:rPr>
              <w:t>ośrodek adopcyjny</w:t>
            </w:r>
          </w:p>
          <w:p w14:paraId="762C45CA" w14:textId="77777777" w:rsidR="009A2B0B" w:rsidRDefault="00680415" w:rsidP="00743170">
            <w:pPr>
              <w:pStyle w:val="Akapitzlist"/>
              <w:numPr>
                <w:ilvl w:val="0"/>
                <w:numId w:val="18"/>
              </w:numPr>
              <w:rPr>
                <w:rFonts w:cs="Calibri"/>
              </w:rPr>
            </w:pPr>
            <w:r w:rsidRPr="00680415">
              <w:rPr>
                <w:rFonts w:cs="Calibri"/>
              </w:rPr>
              <w:t xml:space="preserve">interwencyjny ośrodek </w:t>
            </w:r>
            <w:proofErr w:type="spellStart"/>
            <w:r w:rsidRPr="00680415">
              <w:rPr>
                <w:rFonts w:cs="Calibri"/>
              </w:rPr>
              <w:t>preadopcyjny</w:t>
            </w:r>
            <w:proofErr w:type="spellEnd"/>
          </w:p>
          <w:p w14:paraId="5ED4DECF" w14:textId="02CF6000" w:rsidR="009A2B0B" w:rsidRPr="009A2B0B" w:rsidRDefault="009A2B0B" w:rsidP="00743170">
            <w:pPr>
              <w:pStyle w:val="Akapitzlist"/>
              <w:numPr>
                <w:ilvl w:val="0"/>
                <w:numId w:val="18"/>
              </w:numPr>
              <w:rPr>
                <w:rFonts w:cs="Calibri"/>
              </w:rPr>
            </w:pPr>
            <w:r w:rsidRPr="006B3716">
              <w:rPr>
                <w:rFonts w:cs="Calibri"/>
              </w:rPr>
              <w:t>regionalna placówka opiekuńczo-terapeutyczna</w:t>
            </w:r>
          </w:p>
        </w:tc>
      </w:tr>
    </w:tbl>
    <w:p w14:paraId="392C1AD4" w14:textId="77777777" w:rsidR="00680415" w:rsidRDefault="00680415" w:rsidP="00FD608E">
      <w:pPr>
        <w:spacing w:line="360" w:lineRule="auto"/>
        <w:ind w:firstLine="420"/>
        <w:rPr>
          <w:rFonts w:cs="Calibri"/>
        </w:rPr>
      </w:pPr>
    </w:p>
    <w:p w14:paraId="010FB035" w14:textId="76FD2F2A" w:rsidR="00066677" w:rsidRPr="00A567B0" w:rsidRDefault="00066677" w:rsidP="00743170">
      <w:pPr>
        <w:pStyle w:val="NormalnyWeb"/>
        <w:numPr>
          <w:ilvl w:val="0"/>
          <w:numId w:val="17"/>
        </w:numPr>
        <w:spacing w:before="240" w:beforeAutospacing="0" w:after="0" w:afterAutospacing="0" w:line="360" w:lineRule="auto"/>
        <w:outlineLvl w:val="1"/>
        <w:rPr>
          <w:rFonts w:ascii="Calibri" w:hAnsi="Calibri" w:cs="Calibri"/>
          <w:b/>
          <w:color w:val="000000"/>
        </w:rPr>
      </w:pPr>
      <w:bookmarkStart w:id="5" w:name="_Toc88813342"/>
      <w:r w:rsidRPr="00A567B0">
        <w:rPr>
          <w:rFonts w:ascii="Calibri" w:hAnsi="Calibri" w:cs="Calibri"/>
          <w:b/>
          <w:color w:val="000000"/>
        </w:rPr>
        <w:t>Zadania gminy</w:t>
      </w:r>
      <w:bookmarkEnd w:id="5"/>
    </w:p>
    <w:p w14:paraId="01BCFE50" w14:textId="1B6FAAD6" w:rsidR="009A2B0B" w:rsidRPr="001A3C6E" w:rsidRDefault="009E2FD6" w:rsidP="001A3C6E">
      <w:pPr>
        <w:pStyle w:val="Akapitzlist"/>
        <w:numPr>
          <w:ilvl w:val="2"/>
          <w:numId w:val="29"/>
        </w:numPr>
        <w:spacing w:line="360" w:lineRule="auto"/>
        <w:rPr>
          <w:rFonts w:eastAsia="Times New Roman" w:cs="Calibri"/>
          <w:color w:val="000000"/>
        </w:rPr>
      </w:pPr>
      <w:r w:rsidRPr="001A3C6E">
        <w:rPr>
          <w:rFonts w:eastAsia="Times New Roman" w:cs="Calibri"/>
          <w:color w:val="000000"/>
        </w:rPr>
        <w:t>opracowanie i realizacja 3-letnich gminnych programów wspierania rodziny;</w:t>
      </w:r>
    </w:p>
    <w:p w14:paraId="5BB5B948" w14:textId="77777777" w:rsidR="009A2B0B" w:rsidRDefault="009E2FD6" w:rsidP="00743170">
      <w:pPr>
        <w:pStyle w:val="Akapitzlist"/>
        <w:numPr>
          <w:ilvl w:val="2"/>
          <w:numId w:val="29"/>
        </w:numPr>
        <w:spacing w:line="360" w:lineRule="auto"/>
        <w:rPr>
          <w:rFonts w:eastAsia="Times New Roman" w:cs="Calibri"/>
          <w:color w:val="000000"/>
        </w:rPr>
      </w:pPr>
      <w:r w:rsidRPr="009A2B0B">
        <w:rPr>
          <w:rFonts w:eastAsia="Times New Roman" w:cs="Calibri"/>
          <w:color w:val="000000"/>
        </w:rPr>
        <w:t>tworzenie możliwości podnoszenia kwalifikacji przez asystentów rodziny;</w:t>
      </w:r>
    </w:p>
    <w:p w14:paraId="3C39A860" w14:textId="166C81A1" w:rsidR="009E2FD6" w:rsidRPr="009A2B0B" w:rsidRDefault="009E2FD6" w:rsidP="00743170">
      <w:pPr>
        <w:pStyle w:val="Akapitzlist"/>
        <w:numPr>
          <w:ilvl w:val="2"/>
          <w:numId w:val="29"/>
        </w:numPr>
        <w:spacing w:line="360" w:lineRule="auto"/>
        <w:rPr>
          <w:rFonts w:eastAsia="Times New Roman" w:cs="Calibri"/>
          <w:color w:val="000000"/>
        </w:rPr>
      </w:pPr>
      <w:r w:rsidRPr="009A2B0B">
        <w:rPr>
          <w:rFonts w:eastAsia="Times New Roman" w:cs="Calibri"/>
          <w:color w:val="000000"/>
        </w:rPr>
        <w:t>tworzenie oraz rozwój systemu opieki nad dzieckiem, w tym placówek wsparcia dziennego, oraz praca z rodziną przeżywającą trudności w wypełnianiu funkcji opiekuńczo</w:t>
      </w:r>
      <w:r w:rsidR="005C7652" w:rsidRPr="009A2B0B">
        <w:rPr>
          <w:rFonts w:eastAsia="Times New Roman" w:cs="Calibri"/>
          <w:color w:val="000000"/>
        </w:rPr>
        <w:t xml:space="preserve"> </w:t>
      </w:r>
      <w:r w:rsidRPr="009A2B0B">
        <w:rPr>
          <w:rFonts w:eastAsia="Times New Roman" w:cs="Calibri"/>
          <w:color w:val="000000"/>
        </w:rPr>
        <w:t>wychowawczych przez:</w:t>
      </w:r>
    </w:p>
    <w:p w14:paraId="0AFD4D1C" w14:textId="27A4EF84" w:rsidR="009E2FD6" w:rsidRPr="005C7652" w:rsidRDefault="009E2FD6" w:rsidP="006E305D">
      <w:pPr>
        <w:pStyle w:val="Akapitzlist"/>
        <w:numPr>
          <w:ilvl w:val="4"/>
          <w:numId w:val="32"/>
        </w:numPr>
        <w:spacing w:line="360" w:lineRule="auto"/>
        <w:rPr>
          <w:rFonts w:eastAsia="Times New Roman" w:cs="Calibri"/>
          <w:color w:val="000000"/>
        </w:rPr>
      </w:pPr>
      <w:r w:rsidRPr="005C7652">
        <w:rPr>
          <w:rFonts w:eastAsia="Times New Roman" w:cs="Calibri"/>
          <w:color w:val="000000"/>
        </w:rPr>
        <w:t>zapewnienie rodzinie przeżywającej trudności wsparcia i pomocy asystenta rodziny oraz</w:t>
      </w:r>
      <w:r w:rsidR="005C7652" w:rsidRPr="005C7652">
        <w:rPr>
          <w:rFonts w:eastAsia="Times New Roman" w:cs="Calibri"/>
          <w:color w:val="000000"/>
        </w:rPr>
        <w:t xml:space="preserve"> </w:t>
      </w:r>
      <w:r w:rsidRPr="005C7652">
        <w:rPr>
          <w:rFonts w:eastAsia="Times New Roman" w:cs="Calibri"/>
          <w:color w:val="000000"/>
        </w:rPr>
        <w:t>dostępu do specjalistycznego poradnictwa,</w:t>
      </w:r>
    </w:p>
    <w:p w14:paraId="3283E3AB" w14:textId="6A8A8BEC" w:rsidR="009E2FD6" w:rsidRPr="005C7652" w:rsidRDefault="009E2FD6" w:rsidP="006E305D">
      <w:pPr>
        <w:pStyle w:val="Akapitzlist"/>
        <w:numPr>
          <w:ilvl w:val="4"/>
          <w:numId w:val="32"/>
        </w:numPr>
        <w:spacing w:line="360" w:lineRule="auto"/>
        <w:rPr>
          <w:rFonts w:eastAsia="Times New Roman" w:cs="Calibri"/>
          <w:color w:val="000000"/>
        </w:rPr>
      </w:pPr>
      <w:r w:rsidRPr="005C7652">
        <w:rPr>
          <w:rFonts w:eastAsia="Times New Roman" w:cs="Calibri"/>
          <w:color w:val="000000"/>
        </w:rPr>
        <w:t>organizowanie szkoleń i tworzenie warunków do działania rodzin wspierających,</w:t>
      </w:r>
    </w:p>
    <w:p w14:paraId="08C1EF51" w14:textId="0E4AF0B2" w:rsidR="009E2FD6" w:rsidRPr="005C7652" w:rsidRDefault="009E2FD6" w:rsidP="006E305D">
      <w:pPr>
        <w:pStyle w:val="Akapitzlist"/>
        <w:numPr>
          <w:ilvl w:val="4"/>
          <w:numId w:val="32"/>
        </w:numPr>
        <w:spacing w:line="360" w:lineRule="auto"/>
        <w:rPr>
          <w:rFonts w:eastAsia="Times New Roman" w:cs="Calibri"/>
          <w:color w:val="000000"/>
        </w:rPr>
      </w:pPr>
      <w:r w:rsidRPr="005C7652">
        <w:rPr>
          <w:rFonts w:eastAsia="Times New Roman" w:cs="Calibri"/>
          <w:color w:val="000000"/>
        </w:rPr>
        <w:t>prowadzenie placówek wsparcia dziennego oraz zapewnienie w nich miejsc dla dzieci;</w:t>
      </w:r>
    </w:p>
    <w:p w14:paraId="1306A1E3" w14:textId="260CEFD1" w:rsidR="009E2FD6" w:rsidRPr="005C7652" w:rsidRDefault="009E2FD6" w:rsidP="00743170">
      <w:pPr>
        <w:pStyle w:val="Akapitzlist"/>
        <w:numPr>
          <w:ilvl w:val="2"/>
          <w:numId w:val="29"/>
        </w:numPr>
        <w:spacing w:line="360" w:lineRule="auto"/>
        <w:rPr>
          <w:rFonts w:eastAsia="Times New Roman" w:cs="Calibri"/>
          <w:color w:val="000000"/>
        </w:rPr>
      </w:pPr>
      <w:r w:rsidRPr="005C7652">
        <w:rPr>
          <w:rFonts w:eastAsia="Times New Roman" w:cs="Calibri"/>
          <w:color w:val="000000"/>
        </w:rPr>
        <w:t>finansowanie:</w:t>
      </w:r>
    </w:p>
    <w:p w14:paraId="007D426F" w14:textId="366EE71E" w:rsidR="009E2FD6" w:rsidRPr="005C7652" w:rsidRDefault="009E2FD6" w:rsidP="006E305D">
      <w:pPr>
        <w:pStyle w:val="Akapitzlist"/>
        <w:numPr>
          <w:ilvl w:val="4"/>
          <w:numId w:val="31"/>
        </w:numPr>
        <w:spacing w:line="360" w:lineRule="auto"/>
        <w:rPr>
          <w:rFonts w:eastAsia="Times New Roman" w:cs="Calibri"/>
          <w:color w:val="000000"/>
        </w:rPr>
      </w:pPr>
      <w:r w:rsidRPr="005C7652">
        <w:rPr>
          <w:rFonts w:eastAsia="Times New Roman" w:cs="Calibri"/>
          <w:color w:val="000000"/>
        </w:rPr>
        <w:t>podnoszenia kwalifikacji przez asystentów rodziny</w:t>
      </w:r>
    </w:p>
    <w:p w14:paraId="606A3BF1" w14:textId="0E1E99E9" w:rsidR="009E2FD6" w:rsidRPr="005C7652" w:rsidRDefault="009E2FD6" w:rsidP="006E305D">
      <w:pPr>
        <w:pStyle w:val="Akapitzlist"/>
        <w:numPr>
          <w:ilvl w:val="4"/>
          <w:numId w:val="31"/>
        </w:numPr>
        <w:spacing w:line="360" w:lineRule="auto"/>
        <w:rPr>
          <w:rFonts w:eastAsia="Times New Roman" w:cs="Calibri"/>
          <w:color w:val="000000"/>
        </w:rPr>
      </w:pPr>
      <w:r w:rsidRPr="005C7652">
        <w:rPr>
          <w:rFonts w:eastAsia="Times New Roman" w:cs="Calibri"/>
          <w:color w:val="000000"/>
        </w:rPr>
        <w:t xml:space="preserve">kosztów związanych z udzielaniem pomocy, o której mowa </w:t>
      </w:r>
      <w:r w:rsidR="00BF0EB3">
        <w:rPr>
          <w:rFonts w:eastAsia="Times New Roman" w:cs="Calibri"/>
          <w:color w:val="000000"/>
        </w:rPr>
        <w:br/>
      </w:r>
      <w:r w:rsidRPr="005C7652">
        <w:rPr>
          <w:rFonts w:eastAsia="Times New Roman" w:cs="Calibri"/>
          <w:color w:val="000000"/>
        </w:rPr>
        <w:t>w art. 29 ust. 2, ponoszonych przez rodziny wspierające</w:t>
      </w:r>
    </w:p>
    <w:p w14:paraId="668A7F6A" w14:textId="4828BD23" w:rsidR="009E2FD6" w:rsidRPr="005C7652" w:rsidRDefault="009E2FD6" w:rsidP="00743170">
      <w:pPr>
        <w:pStyle w:val="Akapitzlist"/>
        <w:numPr>
          <w:ilvl w:val="2"/>
          <w:numId w:val="29"/>
        </w:numPr>
        <w:spacing w:line="360" w:lineRule="auto"/>
        <w:rPr>
          <w:rFonts w:eastAsia="Times New Roman" w:cs="Calibri"/>
          <w:color w:val="000000"/>
        </w:rPr>
      </w:pPr>
      <w:r w:rsidRPr="005C7652">
        <w:rPr>
          <w:rFonts w:eastAsia="Times New Roman" w:cs="Calibri"/>
          <w:color w:val="000000"/>
        </w:rPr>
        <w:t xml:space="preserve">współfinansowanie pobytu dziecka w rodzinie zastępczej, rodzinnym domu dziecka, placówce opiekuńczo-wychowawczej, regionalnej placówce opiekuńczo-terapeutycznej lub interwencyjnym ośrodku </w:t>
      </w:r>
      <w:proofErr w:type="spellStart"/>
      <w:r w:rsidRPr="005C7652">
        <w:rPr>
          <w:rFonts w:eastAsia="Times New Roman" w:cs="Calibri"/>
          <w:color w:val="000000"/>
        </w:rPr>
        <w:t>preadopcyjnym</w:t>
      </w:r>
      <w:proofErr w:type="spellEnd"/>
      <w:r w:rsidRPr="005C7652">
        <w:rPr>
          <w:rFonts w:eastAsia="Times New Roman" w:cs="Calibri"/>
          <w:color w:val="000000"/>
        </w:rPr>
        <w:t>;</w:t>
      </w:r>
    </w:p>
    <w:p w14:paraId="6454CB13" w14:textId="1369AD87" w:rsidR="005C7652" w:rsidRPr="005C7652" w:rsidRDefault="009E2FD6" w:rsidP="00743170">
      <w:pPr>
        <w:pStyle w:val="Akapitzlist"/>
        <w:numPr>
          <w:ilvl w:val="2"/>
          <w:numId w:val="29"/>
        </w:numPr>
        <w:spacing w:line="360" w:lineRule="auto"/>
        <w:rPr>
          <w:rFonts w:eastAsia="Times New Roman" w:cs="Calibri"/>
          <w:color w:val="000000"/>
        </w:rPr>
      </w:pPr>
      <w:r w:rsidRPr="005C7652">
        <w:rPr>
          <w:rFonts w:eastAsia="Times New Roman" w:cs="Calibri"/>
          <w:color w:val="000000"/>
        </w:rPr>
        <w:lastRenderedPageBreak/>
        <w:t>sporządzanie sprawozdań rzeczowo-finansowych z zakresu wspierania rodziny oraz przekazywanie ich właściwemu wojewodzie, w wersji elektronicznej, z zastosowaniem systemu teleinformatycznego, o którym mowa w art. 187 ust. 3;</w:t>
      </w:r>
      <w:r w:rsidR="005C7652" w:rsidRPr="005C7652">
        <w:rPr>
          <w:rFonts w:eastAsia="Times New Roman" w:cs="Calibri"/>
          <w:color w:val="000000"/>
        </w:rPr>
        <w:t xml:space="preserve"> </w:t>
      </w:r>
    </w:p>
    <w:p w14:paraId="4048B916" w14:textId="06A8F9E6" w:rsidR="009E2FD6" w:rsidRPr="005C7652" w:rsidRDefault="009E2FD6" w:rsidP="00743170">
      <w:pPr>
        <w:pStyle w:val="Akapitzlist"/>
        <w:numPr>
          <w:ilvl w:val="2"/>
          <w:numId w:val="29"/>
        </w:numPr>
        <w:spacing w:line="360" w:lineRule="auto"/>
        <w:rPr>
          <w:rFonts w:eastAsia="Times New Roman" w:cs="Calibri"/>
          <w:color w:val="000000"/>
        </w:rPr>
      </w:pPr>
      <w:r w:rsidRPr="005C7652">
        <w:rPr>
          <w:rFonts w:eastAsia="Times New Roman" w:cs="Calibri"/>
          <w:color w:val="000000"/>
        </w:rPr>
        <w:t>prowadzenie monitoringu sytuacji dziecka z rodziny zagrożonej kryzysem lub przeżywającej trudności w wypełnianiu funkcji opiekuńczo-wychowawczej, zamieszkałego na terenie gminy;</w:t>
      </w:r>
    </w:p>
    <w:p w14:paraId="40F1488D" w14:textId="2DEF3C21" w:rsidR="00066677" w:rsidRPr="00A567B0" w:rsidRDefault="009E2FD6" w:rsidP="00743170">
      <w:pPr>
        <w:pStyle w:val="NormalnyWeb"/>
        <w:numPr>
          <w:ilvl w:val="0"/>
          <w:numId w:val="17"/>
        </w:numPr>
        <w:spacing w:before="0" w:beforeAutospacing="0" w:after="0" w:afterAutospacing="0" w:line="360" w:lineRule="auto"/>
        <w:outlineLvl w:val="1"/>
        <w:rPr>
          <w:rFonts w:ascii="Calibri" w:hAnsi="Calibri" w:cs="Calibri"/>
          <w:b/>
          <w:color w:val="000000"/>
        </w:rPr>
      </w:pPr>
      <w:bookmarkStart w:id="6" w:name="_Toc88813343"/>
      <w:r w:rsidRPr="00A567B0">
        <w:rPr>
          <w:rFonts w:ascii="Calibri" w:hAnsi="Calibri" w:cs="Calibri"/>
          <w:b/>
          <w:color w:val="000000"/>
        </w:rPr>
        <w:t>Zadania powiatu:</w:t>
      </w:r>
      <w:bookmarkEnd w:id="6"/>
    </w:p>
    <w:p w14:paraId="03790E9C" w14:textId="673FFEDA" w:rsidR="00066677" w:rsidRPr="001108B6" w:rsidRDefault="00066677" w:rsidP="00743170">
      <w:pPr>
        <w:pStyle w:val="Akapitzlist"/>
        <w:numPr>
          <w:ilvl w:val="0"/>
          <w:numId w:val="14"/>
        </w:numPr>
        <w:spacing w:line="360" w:lineRule="auto"/>
        <w:rPr>
          <w:rFonts w:eastAsia="Times New Roman" w:cs="Calibri"/>
          <w:color w:val="000000"/>
        </w:rPr>
      </w:pPr>
      <w:r w:rsidRPr="001108B6">
        <w:rPr>
          <w:rFonts w:eastAsia="Times New Roman" w:cs="Calibri"/>
          <w:color w:val="000000"/>
        </w:rPr>
        <w:t>opracowanie i realizacja 3-letnich powiatowych programów dotyczących rozwoju pieczy zastępczej, zawierających między innymi coroczny limit rodzin zastępczych zawodowych;</w:t>
      </w:r>
    </w:p>
    <w:p w14:paraId="563231CA" w14:textId="48EBD59F" w:rsidR="00066677" w:rsidRPr="001108B6" w:rsidRDefault="00066677" w:rsidP="00743170">
      <w:pPr>
        <w:pStyle w:val="Akapitzlist"/>
        <w:numPr>
          <w:ilvl w:val="0"/>
          <w:numId w:val="14"/>
        </w:numPr>
        <w:spacing w:line="360" w:lineRule="auto"/>
        <w:rPr>
          <w:rFonts w:eastAsia="Times New Roman" w:cs="Calibri"/>
          <w:color w:val="000000"/>
        </w:rPr>
      </w:pPr>
      <w:r w:rsidRPr="001108B6">
        <w:rPr>
          <w:rFonts w:eastAsia="Times New Roman" w:cs="Calibri"/>
          <w:color w:val="000000"/>
        </w:rPr>
        <w:t>zapewnienie dzieciom pieczy zastępczej w rodzinach zastępczych, rodzinnych domach dziecka oraz w placówkach opiekuńczo-wychowawczych;</w:t>
      </w:r>
    </w:p>
    <w:p w14:paraId="5EACF849" w14:textId="690544F1" w:rsidR="00066677" w:rsidRPr="001108B6" w:rsidRDefault="00066677" w:rsidP="00743170">
      <w:pPr>
        <w:pStyle w:val="Akapitzlist"/>
        <w:numPr>
          <w:ilvl w:val="0"/>
          <w:numId w:val="14"/>
        </w:numPr>
        <w:spacing w:line="360" w:lineRule="auto"/>
        <w:rPr>
          <w:rFonts w:eastAsia="Times New Roman" w:cs="Calibri"/>
          <w:color w:val="000000"/>
        </w:rPr>
      </w:pPr>
      <w:r w:rsidRPr="001108B6">
        <w:rPr>
          <w:rFonts w:eastAsia="Times New Roman" w:cs="Calibri"/>
          <w:color w:val="000000"/>
        </w:rPr>
        <w:t>organizowanie wsparcia osobom usamodzielnianym opuszczającym rodziny zastępcze, rodzinne domy dziecka oraz placówki opiekuńczo-wychowawcze i regionalne placówki opiekuńczo-terapeutyczne, przez wspieranie procesu usamodzielnienia;</w:t>
      </w:r>
    </w:p>
    <w:p w14:paraId="2CBDE38F" w14:textId="20CFB5F6" w:rsidR="00066677" w:rsidRPr="001108B6" w:rsidRDefault="00066677" w:rsidP="00743170">
      <w:pPr>
        <w:pStyle w:val="Akapitzlist"/>
        <w:numPr>
          <w:ilvl w:val="0"/>
          <w:numId w:val="14"/>
        </w:numPr>
        <w:spacing w:line="360" w:lineRule="auto"/>
        <w:rPr>
          <w:rFonts w:eastAsia="Times New Roman" w:cs="Calibri"/>
          <w:color w:val="000000"/>
        </w:rPr>
      </w:pPr>
      <w:r w:rsidRPr="001108B6">
        <w:rPr>
          <w:rFonts w:eastAsia="Times New Roman" w:cs="Calibri"/>
          <w:color w:val="000000"/>
        </w:rPr>
        <w:t>tworzenie warunków do powstawania i działania rodzin zastępczych, rodzinnych domów dziecka i rodzin pomocowych;</w:t>
      </w:r>
    </w:p>
    <w:p w14:paraId="0BCFB307" w14:textId="2B0977F5" w:rsidR="00066677" w:rsidRPr="001108B6" w:rsidRDefault="00066677" w:rsidP="00743170">
      <w:pPr>
        <w:pStyle w:val="Akapitzlist"/>
        <w:numPr>
          <w:ilvl w:val="0"/>
          <w:numId w:val="14"/>
        </w:numPr>
        <w:spacing w:line="360" w:lineRule="auto"/>
        <w:rPr>
          <w:rFonts w:eastAsia="Times New Roman" w:cs="Calibri"/>
          <w:color w:val="000000"/>
        </w:rPr>
      </w:pPr>
      <w:r w:rsidRPr="001108B6">
        <w:rPr>
          <w:rFonts w:eastAsia="Times New Roman" w:cs="Calibri"/>
          <w:color w:val="000000"/>
        </w:rPr>
        <w:t>prowadzenie placówek opiekuńczo-wychowawczych oraz placówek wsparcia dziennego o zasięgu ponadgminnym;</w:t>
      </w:r>
    </w:p>
    <w:p w14:paraId="3A13D15C" w14:textId="14A357AD" w:rsidR="00066677" w:rsidRPr="001108B6" w:rsidRDefault="00066677" w:rsidP="00743170">
      <w:pPr>
        <w:pStyle w:val="Akapitzlist"/>
        <w:numPr>
          <w:ilvl w:val="0"/>
          <w:numId w:val="14"/>
        </w:numPr>
        <w:spacing w:line="360" w:lineRule="auto"/>
        <w:rPr>
          <w:rFonts w:eastAsia="Times New Roman" w:cs="Calibri"/>
          <w:color w:val="000000"/>
        </w:rPr>
      </w:pPr>
      <w:r w:rsidRPr="001108B6">
        <w:rPr>
          <w:rFonts w:eastAsia="Times New Roman" w:cs="Calibri"/>
          <w:color w:val="000000"/>
        </w:rPr>
        <w:t>organizowanie szkoleń dla rodzin zastępczych, prow</w:t>
      </w:r>
      <w:r w:rsidR="00FF6E8C" w:rsidRPr="001108B6">
        <w:rPr>
          <w:rFonts w:eastAsia="Times New Roman" w:cs="Calibri"/>
          <w:color w:val="000000"/>
        </w:rPr>
        <w:t>adzących rodzinne domy dziecka</w:t>
      </w:r>
      <w:r w:rsidRPr="001108B6">
        <w:rPr>
          <w:rFonts w:eastAsia="Times New Roman" w:cs="Calibri"/>
          <w:color w:val="000000"/>
        </w:rPr>
        <w:t xml:space="preserve"> i dyrektorów placówek opiekuńczo-wychowawczych typu rodzinnego oraz kandydatów do pełnienia funkcji rodziny zastępczej, prowadzenia rodzinnego domu dziecka lub pełnienia funkcji dyrektora placówki opiekuńczo-wychowawczej typu rodzinnego;</w:t>
      </w:r>
    </w:p>
    <w:p w14:paraId="25538AA5" w14:textId="018DD6FF" w:rsidR="00066677" w:rsidRPr="001108B6" w:rsidRDefault="00066677" w:rsidP="00743170">
      <w:pPr>
        <w:pStyle w:val="Akapitzlist"/>
        <w:numPr>
          <w:ilvl w:val="0"/>
          <w:numId w:val="14"/>
        </w:numPr>
        <w:spacing w:line="360" w:lineRule="auto"/>
        <w:rPr>
          <w:rFonts w:eastAsia="Times New Roman" w:cs="Calibri"/>
          <w:color w:val="000000"/>
        </w:rPr>
      </w:pPr>
      <w:r w:rsidRPr="001108B6">
        <w:rPr>
          <w:rFonts w:eastAsia="Times New Roman" w:cs="Calibri"/>
          <w:color w:val="000000"/>
        </w:rPr>
        <w:t>organizowanie wsparcia dla rodzinnej pieczy zastępczej, w szczególności przez tworzenie warunków do powstawania:</w:t>
      </w:r>
    </w:p>
    <w:p w14:paraId="10FA95B7" w14:textId="50367B55" w:rsidR="00066677" w:rsidRPr="001108B6" w:rsidRDefault="00066677" w:rsidP="00743170">
      <w:pPr>
        <w:pStyle w:val="Akapitzlist"/>
        <w:numPr>
          <w:ilvl w:val="1"/>
          <w:numId w:val="13"/>
        </w:numPr>
        <w:spacing w:line="360" w:lineRule="auto"/>
        <w:rPr>
          <w:rFonts w:eastAsia="Times New Roman" w:cs="Calibri"/>
          <w:color w:val="000000"/>
        </w:rPr>
      </w:pPr>
      <w:r w:rsidRPr="001108B6">
        <w:rPr>
          <w:rFonts w:eastAsia="Times New Roman" w:cs="Calibri"/>
          <w:color w:val="000000"/>
        </w:rPr>
        <w:t>grup wsparcia,</w:t>
      </w:r>
    </w:p>
    <w:p w14:paraId="784E42AD" w14:textId="70D1D48C" w:rsidR="00066677" w:rsidRPr="001108B6" w:rsidRDefault="00066677" w:rsidP="00743170">
      <w:pPr>
        <w:pStyle w:val="Akapitzlist"/>
        <w:numPr>
          <w:ilvl w:val="1"/>
          <w:numId w:val="13"/>
        </w:numPr>
        <w:spacing w:line="360" w:lineRule="auto"/>
        <w:rPr>
          <w:rFonts w:eastAsia="Times New Roman" w:cs="Calibri"/>
          <w:color w:val="000000"/>
        </w:rPr>
      </w:pPr>
      <w:r w:rsidRPr="001108B6">
        <w:rPr>
          <w:rFonts w:eastAsia="Times New Roman" w:cs="Calibri"/>
          <w:color w:val="000000"/>
        </w:rPr>
        <w:t>specjalistycznego poradnictwa;</w:t>
      </w:r>
    </w:p>
    <w:p w14:paraId="6D60E5B3" w14:textId="0F0E17FD" w:rsidR="00066677" w:rsidRPr="001108B6" w:rsidRDefault="00066677" w:rsidP="008214CB">
      <w:pPr>
        <w:pStyle w:val="Akapitzlist"/>
        <w:numPr>
          <w:ilvl w:val="0"/>
          <w:numId w:val="14"/>
        </w:numPr>
        <w:spacing w:line="360" w:lineRule="auto"/>
        <w:rPr>
          <w:rFonts w:eastAsia="Times New Roman" w:cs="Calibri"/>
          <w:color w:val="000000"/>
        </w:rPr>
      </w:pPr>
      <w:r w:rsidRPr="001108B6">
        <w:rPr>
          <w:rFonts w:eastAsia="Times New Roman" w:cs="Calibri"/>
          <w:color w:val="000000"/>
        </w:rPr>
        <w:t>wyznaczanie organizatora rodzinnej pieczy zastępczej;</w:t>
      </w:r>
    </w:p>
    <w:p w14:paraId="3958F1CC" w14:textId="18C5E57F" w:rsidR="00066677" w:rsidRPr="001108B6" w:rsidRDefault="00066677" w:rsidP="008214CB">
      <w:pPr>
        <w:pStyle w:val="Akapitzlist"/>
        <w:numPr>
          <w:ilvl w:val="0"/>
          <w:numId w:val="14"/>
        </w:numPr>
        <w:spacing w:line="360" w:lineRule="auto"/>
        <w:rPr>
          <w:rFonts w:eastAsia="Times New Roman" w:cs="Calibri"/>
          <w:color w:val="000000"/>
        </w:rPr>
      </w:pPr>
      <w:r w:rsidRPr="001108B6">
        <w:rPr>
          <w:rFonts w:eastAsia="Times New Roman" w:cs="Calibri"/>
          <w:color w:val="000000"/>
        </w:rPr>
        <w:t>zapewnienie przeprowadzenia przyjętemu do pieczy zastępczej dziecku niezbędnych badań lekarskich;</w:t>
      </w:r>
    </w:p>
    <w:p w14:paraId="2440FCFF" w14:textId="2815AC99" w:rsidR="00373F46" w:rsidRPr="001108B6" w:rsidRDefault="00066677" w:rsidP="008214CB">
      <w:pPr>
        <w:pStyle w:val="Akapitzlist"/>
        <w:numPr>
          <w:ilvl w:val="0"/>
          <w:numId w:val="14"/>
        </w:numPr>
        <w:spacing w:line="360" w:lineRule="auto"/>
        <w:rPr>
          <w:rFonts w:eastAsia="Times New Roman" w:cs="Calibri"/>
          <w:color w:val="000000"/>
        </w:rPr>
      </w:pPr>
      <w:r w:rsidRPr="001108B6">
        <w:rPr>
          <w:rFonts w:eastAsia="Times New Roman" w:cs="Calibri"/>
          <w:color w:val="000000"/>
        </w:rPr>
        <w:lastRenderedPageBreak/>
        <w:t xml:space="preserve">prowadzenie rejestru </w:t>
      </w:r>
      <w:r w:rsidR="00914F74" w:rsidRPr="001108B6">
        <w:rPr>
          <w:rFonts w:eastAsia="Times New Roman" w:cs="Calibri"/>
          <w:color w:val="000000"/>
        </w:rPr>
        <w:t xml:space="preserve">danych </w:t>
      </w:r>
      <w:r w:rsidR="00373F46" w:rsidRPr="001108B6">
        <w:rPr>
          <w:rFonts w:eastAsia="Times New Roman" w:cs="Calibri"/>
          <w:color w:val="000000"/>
        </w:rPr>
        <w:t xml:space="preserve">o osobach: </w:t>
      </w:r>
    </w:p>
    <w:p w14:paraId="6C368CF7" w14:textId="562ACDDE" w:rsidR="00373F46" w:rsidRPr="006E305D" w:rsidRDefault="00373F46" w:rsidP="006E305D">
      <w:pPr>
        <w:pStyle w:val="Akapitzlist"/>
        <w:numPr>
          <w:ilvl w:val="1"/>
          <w:numId w:val="33"/>
        </w:numPr>
        <w:spacing w:line="360" w:lineRule="auto"/>
        <w:rPr>
          <w:rFonts w:eastAsia="Times New Roman" w:cs="Calibri"/>
          <w:color w:val="000000"/>
        </w:rPr>
      </w:pPr>
      <w:r w:rsidRPr="006E305D">
        <w:rPr>
          <w:rFonts w:eastAsia="Times New Roman" w:cs="Calibri"/>
          <w:color w:val="000000"/>
        </w:rPr>
        <w:t>zakwalifikowanych do pełnienia funkcji rodziny zastępczej zawodowej, rodziny zastępczej niezawodowej lub do prowadzenia rodzinnego domu dziecka;</w:t>
      </w:r>
    </w:p>
    <w:p w14:paraId="03CAC0C4" w14:textId="2E92AD6A" w:rsidR="00066677" w:rsidRPr="006E305D" w:rsidRDefault="00373F46" w:rsidP="006E305D">
      <w:pPr>
        <w:pStyle w:val="Akapitzlist"/>
        <w:numPr>
          <w:ilvl w:val="1"/>
          <w:numId w:val="33"/>
        </w:numPr>
        <w:spacing w:line="360" w:lineRule="auto"/>
        <w:rPr>
          <w:rFonts w:eastAsia="Times New Roman" w:cs="Calibri"/>
          <w:color w:val="000000"/>
        </w:rPr>
      </w:pPr>
      <w:r w:rsidRPr="006E305D">
        <w:rPr>
          <w:rFonts w:eastAsia="Times New Roman" w:cs="Calibri"/>
          <w:color w:val="000000"/>
        </w:rPr>
        <w:t>pełniących funkcję rodziny zastępczej zawodowej lub rodziny zastępczej niezawodowej oraz prowadzących rodzinny dom dziecka.</w:t>
      </w:r>
    </w:p>
    <w:p w14:paraId="1451DB60" w14:textId="59751A36" w:rsidR="00066677" w:rsidRPr="001108B6" w:rsidRDefault="00066677" w:rsidP="008214CB">
      <w:pPr>
        <w:pStyle w:val="Akapitzlist"/>
        <w:numPr>
          <w:ilvl w:val="0"/>
          <w:numId w:val="14"/>
        </w:numPr>
        <w:spacing w:line="360" w:lineRule="auto"/>
        <w:rPr>
          <w:rFonts w:eastAsia="Times New Roman" w:cs="Calibri"/>
          <w:color w:val="000000"/>
        </w:rPr>
      </w:pPr>
      <w:r w:rsidRPr="001108B6">
        <w:rPr>
          <w:rFonts w:eastAsia="Times New Roman" w:cs="Calibri"/>
          <w:color w:val="000000"/>
        </w:rPr>
        <w:t>kompletowanie we współpracy z właściwym ośrodkiem pomocy społecznej dokumentacji związanej z przygotowaniem dziecka do umieszczenia w rodzinie zastępczej albo rodzinnym domu dziecka;</w:t>
      </w:r>
    </w:p>
    <w:p w14:paraId="23599FE2" w14:textId="47453754" w:rsidR="00066677" w:rsidRPr="001108B6" w:rsidRDefault="00066677" w:rsidP="008214CB">
      <w:pPr>
        <w:pStyle w:val="Akapitzlist"/>
        <w:numPr>
          <w:ilvl w:val="0"/>
          <w:numId w:val="14"/>
        </w:numPr>
        <w:spacing w:line="360" w:lineRule="auto"/>
        <w:rPr>
          <w:rFonts w:eastAsia="Times New Roman" w:cs="Calibri"/>
          <w:color w:val="000000"/>
        </w:rPr>
      </w:pPr>
      <w:r w:rsidRPr="001108B6">
        <w:rPr>
          <w:rFonts w:eastAsia="Times New Roman" w:cs="Calibri"/>
          <w:color w:val="000000"/>
        </w:rPr>
        <w:t>finansowanie:</w:t>
      </w:r>
    </w:p>
    <w:p w14:paraId="405768CF" w14:textId="3442A90E" w:rsidR="00066677" w:rsidRPr="006E305D" w:rsidRDefault="00066677" w:rsidP="006E305D">
      <w:pPr>
        <w:pStyle w:val="Akapitzlist"/>
        <w:numPr>
          <w:ilvl w:val="1"/>
          <w:numId w:val="35"/>
        </w:numPr>
        <w:spacing w:line="360" w:lineRule="auto"/>
        <w:rPr>
          <w:rFonts w:eastAsia="Times New Roman" w:cs="Calibri"/>
          <w:color w:val="000000"/>
        </w:rPr>
      </w:pPr>
      <w:r w:rsidRPr="006E305D">
        <w:rPr>
          <w:rFonts w:eastAsia="Times New Roman" w:cs="Calibri"/>
          <w:color w:val="000000"/>
        </w:rPr>
        <w:t xml:space="preserve">świadczeń pieniężnych dotyczących dzieci z terenu powiatu, umieszczonych w rodzinach zastępczych, rodzinnych domach dziecka, placówkach opiekuńczo-wychowawczych, regionalnych placówkach opiekuńczo-terapeutycznych, interwencyjnych ośrodkach </w:t>
      </w:r>
      <w:proofErr w:type="spellStart"/>
      <w:r w:rsidRPr="006E305D">
        <w:rPr>
          <w:rFonts w:eastAsia="Times New Roman" w:cs="Calibri"/>
          <w:color w:val="000000"/>
        </w:rPr>
        <w:t>preadopcyjnych</w:t>
      </w:r>
      <w:proofErr w:type="spellEnd"/>
      <w:r w:rsidRPr="006E305D">
        <w:rPr>
          <w:rFonts w:eastAsia="Times New Roman" w:cs="Calibri"/>
          <w:color w:val="000000"/>
        </w:rPr>
        <w:t xml:space="preserve"> lub rodzinach pomocowych, na jego terenie lub na terenie innego powiatu,</w:t>
      </w:r>
    </w:p>
    <w:p w14:paraId="745CA084" w14:textId="2404022E" w:rsidR="00066677" w:rsidRPr="006E305D" w:rsidRDefault="00066677" w:rsidP="006E305D">
      <w:pPr>
        <w:pStyle w:val="Akapitzlist"/>
        <w:numPr>
          <w:ilvl w:val="1"/>
          <w:numId w:val="35"/>
        </w:numPr>
        <w:spacing w:line="360" w:lineRule="auto"/>
        <w:rPr>
          <w:rFonts w:eastAsia="Times New Roman" w:cs="Calibri"/>
          <w:color w:val="000000"/>
        </w:rPr>
      </w:pPr>
      <w:r w:rsidRPr="006E305D">
        <w:rPr>
          <w:rFonts w:eastAsia="Times New Roman" w:cs="Calibri"/>
          <w:color w:val="000000"/>
        </w:rPr>
        <w:t>pomocy przyznawanej osobom usamodzielnianym opuszczającym rodziny zastępcze, rodzinne domy dziecka, placówki opiekuńczo-wychowawcze lub regionalne placówki opiekuńczo-terapeutyczne,</w:t>
      </w:r>
    </w:p>
    <w:p w14:paraId="2086E78F" w14:textId="13E57B9D" w:rsidR="00066677" w:rsidRPr="006E305D" w:rsidRDefault="00066677" w:rsidP="006E305D">
      <w:pPr>
        <w:pStyle w:val="Akapitzlist"/>
        <w:numPr>
          <w:ilvl w:val="1"/>
          <w:numId w:val="35"/>
        </w:numPr>
        <w:spacing w:line="360" w:lineRule="auto"/>
        <w:rPr>
          <w:rFonts w:eastAsia="Times New Roman" w:cs="Calibri"/>
          <w:color w:val="000000"/>
        </w:rPr>
      </w:pPr>
      <w:r w:rsidRPr="006E305D">
        <w:rPr>
          <w:rFonts w:eastAsia="Times New Roman" w:cs="Calibri"/>
          <w:color w:val="000000"/>
        </w:rPr>
        <w:t>szkoleń dla kandydatów do pełnienia funkcji rodziny zastępczej, prowadzenia rodzinnego domu dziecka lub pełnienia funkcji dyrektora placówki opiekuńczo-wychowawczej typu rodzinnego oraz szkoleń dla rodzin zastępczych, prowadzących rodzinne domy dziecka oraz dyrektorów placówek opiekuńczo-wychowawczych typu rodzinnego;</w:t>
      </w:r>
    </w:p>
    <w:p w14:paraId="726E194F" w14:textId="71546BBC" w:rsidR="00066677" w:rsidRPr="001108B6" w:rsidRDefault="00066677" w:rsidP="008214CB">
      <w:pPr>
        <w:pStyle w:val="Akapitzlist"/>
        <w:numPr>
          <w:ilvl w:val="0"/>
          <w:numId w:val="14"/>
        </w:numPr>
        <w:spacing w:line="360" w:lineRule="auto"/>
        <w:rPr>
          <w:rFonts w:eastAsia="Times New Roman" w:cs="Calibri"/>
          <w:color w:val="000000"/>
        </w:rPr>
      </w:pPr>
      <w:r w:rsidRPr="001108B6">
        <w:rPr>
          <w:rFonts w:eastAsia="Times New Roman" w:cs="Calibri"/>
          <w:color w:val="000000"/>
        </w:rPr>
        <w:t>sporządzanie sprawozdań rzeczowo-finansowych z zakresu wspierania rodziny i systemu pieczy zastępczej oraz przekazywanie ich właściwemu wojewodzie, w wersji elektronicznej, z zastosowaniem systemu teleinformatycznego, o którym mowa w art. 187 ust. 3;</w:t>
      </w:r>
    </w:p>
    <w:p w14:paraId="04CDED08" w14:textId="7EF6919D" w:rsidR="00066677" w:rsidRPr="001108B6" w:rsidRDefault="00066677" w:rsidP="008214CB">
      <w:pPr>
        <w:pStyle w:val="Akapitzlist"/>
        <w:numPr>
          <w:ilvl w:val="0"/>
          <w:numId w:val="14"/>
        </w:numPr>
        <w:spacing w:line="360" w:lineRule="auto"/>
        <w:rPr>
          <w:rFonts w:eastAsia="Times New Roman" w:cs="Calibri"/>
          <w:color w:val="000000"/>
        </w:rPr>
      </w:pPr>
      <w:r w:rsidRPr="001108B6">
        <w:rPr>
          <w:rFonts w:eastAsia="Times New Roman" w:cs="Calibri"/>
          <w:color w:val="000000"/>
        </w:rPr>
        <w:t xml:space="preserve">przekazywanie do biura informacji gospodarczej informacji, o której mowa w art. 193 </w:t>
      </w:r>
      <w:r w:rsidR="009E2FD6" w:rsidRPr="001108B6">
        <w:rPr>
          <w:rFonts w:eastAsia="Times New Roman" w:cs="Calibri"/>
          <w:color w:val="000000"/>
        </w:rPr>
        <w:t xml:space="preserve"> </w:t>
      </w:r>
      <w:r w:rsidRPr="001108B6">
        <w:rPr>
          <w:rFonts w:eastAsia="Times New Roman" w:cs="Calibri"/>
          <w:color w:val="000000"/>
        </w:rPr>
        <w:t>ust. 8.</w:t>
      </w:r>
    </w:p>
    <w:p w14:paraId="6B0AECCC" w14:textId="7D4AF34F" w:rsidR="007E20AF" w:rsidRDefault="007E20AF" w:rsidP="00865785">
      <w:pPr>
        <w:pStyle w:val="NormalnyWeb"/>
        <w:spacing w:before="0" w:beforeAutospacing="0" w:after="0" w:afterAutospacing="0" w:line="360" w:lineRule="auto"/>
        <w:rPr>
          <w:rStyle w:val="Pogrubienie"/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Zgodnie z art. 76 ust. 1 ustawy o wspieraniu rodziny i systemie pieczy zastępczej</w:t>
      </w:r>
      <w:r w:rsidR="009A2B0B">
        <w:rPr>
          <w:rFonts w:ascii="Calibri" w:hAnsi="Calibri" w:cs="Calibri"/>
          <w:color w:val="000000"/>
        </w:rPr>
        <w:t xml:space="preserve"> </w:t>
      </w:r>
      <w:r w:rsidRPr="00A567B0">
        <w:rPr>
          <w:rFonts w:ascii="Calibri" w:hAnsi="Calibri" w:cs="Calibri"/>
          <w:color w:val="000000"/>
        </w:rPr>
        <w:t>(</w:t>
      </w:r>
      <w:proofErr w:type="spellStart"/>
      <w:r w:rsidR="00662BC9" w:rsidRPr="00A567B0">
        <w:rPr>
          <w:rFonts w:ascii="Calibri" w:hAnsi="Calibri" w:cs="Calibri"/>
          <w:color w:val="000000"/>
        </w:rPr>
        <w:t>t.j</w:t>
      </w:r>
      <w:proofErr w:type="spellEnd"/>
      <w:r w:rsidR="00662BC9" w:rsidRPr="00A567B0">
        <w:rPr>
          <w:rFonts w:ascii="Calibri" w:hAnsi="Calibri" w:cs="Calibri"/>
          <w:color w:val="000000"/>
        </w:rPr>
        <w:t xml:space="preserve">. </w:t>
      </w:r>
      <w:r w:rsidRPr="00A567B0">
        <w:rPr>
          <w:rFonts w:ascii="Calibri" w:hAnsi="Calibri" w:cs="Calibri"/>
          <w:color w:val="000000"/>
        </w:rPr>
        <w:t>Dz. U.</w:t>
      </w:r>
      <w:r w:rsidR="00DD24A3" w:rsidRPr="00A567B0">
        <w:rPr>
          <w:rFonts w:ascii="Calibri" w:hAnsi="Calibri" w:cs="Calibri"/>
          <w:color w:val="000000"/>
        </w:rPr>
        <w:t xml:space="preserve"> </w:t>
      </w:r>
      <w:r w:rsidR="00F438AF" w:rsidRPr="00A567B0">
        <w:rPr>
          <w:rFonts w:ascii="Calibri" w:hAnsi="Calibri" w:cs="Calibri"/>
          <w:color w:val="000000"/>
        </w:rPr>
        <w:t>z 2020</w:t>
      </w:r>
      <w:r w:rsidR="00182E72" w:rsidRPr="00A567B0">
        <w:rPr>
          <w:rFonts w:ascii="Calibri" w:hAnsi="Calibri" w:cs="Calibri"/>
          <w:color w:val="000000"/>
        </w:rPr>
        <w:t xml:space="preserve"> </w:t>
      </w:r>
      <w:r w:rsidR="00662BC9" w:rsidRPr="00A567B0">
        <w:rPr>
          <w:rFonts w:ascii="Calibri" w:hAnsi="Calibri" w:cs="Calibri"/>
          <w:color w:val="000000"/>
        </w:rPr>
        <w:t>r.</w:t>
      </w:r>
      <w:r w:rsidRPr="00A567B0">
        <w:rPr>
          <w:rFonts w:ascii="Calibri" w:hAnsi="Calibri" w:cs="Calibri"/>
          <w:color w:val="000000"/>
        </w:rPr>
        <w:t xml:space="preserve"> poz. </w:t>
      </w:r>
      <w:r w:rsidR="00F438AF" w:rsidRPr="00A567B0">
        <w:rPr>
          <w:rFonts w:ascii="Calibri" w:hAnsi="Calibri" w:cs="Calibri"/>
          <w:color w:val="000000"/>
        </w:rPr>
        <w:t>821</w:t>
      </w:r>
      <w:r w:rsidRPr="00A567B0">
        <w:rPr>
          <w:rFonts w:ascii="Calibri" w:hAnsi="Calibri" w:cs="Calibri"/>
          <w:color w:val="000000"/>
        </w:rPr>
        <w:t xml:space="preserve"> z </w:t>
      </w:r>
      <w:proofErr w:type="spellStart"/>
      <w:r w:rsidRPr="00A567B0">
        <w:rPr>
          <w:rFonts w:ascii="Calibri" w:hAnsi="Calibri" w:cs="Calibri"/>
          <w:color w:val="000000"/>
        </w:rPr>
        <w:t>późn</w:t>
      </w:r>
      <w:proofErr w:type="spellEnd"/>
      <w:r w:rsidRPr="00A567B0">
        <w:rPr>
          <w:rFonts w:ascii="Calibri" w:hAnsi="Calibri" w:cs="Calibri"/>
          <w:color w:val="000000"/>
        </w:rPr>
        <w:t xml:space="preserve">. zm.) organizatorem rodzinnej pieczy zastępczej jest wyznaczona przez starostę jednostka organizacyjna powiatu lub podmiot, któremu powiat zlecił realizację tego zadania. Zgodnie z </w:t>
      </w:r>
      <w:r w:rsidR="00662BC9" w:rsidRPr="00A567B0">
        <w:rPr>
          <w:rFonts w:ascii="Calibri" w:hAnsi="Calibri" w:cs="Calibri"/>
          <w:color w:val="000000"/>
        </w:rPr>
        <w:t xml:space="preserve">Zarządzeniem Nr 13/2011 z dnia </w:t>
      </w:r>
      <w:r w:rsidRPr="00A567B0">
        <w:rPr>
          <w:rFonts w:ascii="Calibri" w:hAnsi="Calibri" w:cs="Calibri"/>
          <w:color w:val="000000"/>
        </w:rPr>
        <w:t xml:space="preserve">3 października 2011 roku Starosty </w:t>
      </w:r>
      <w:r w:rsidRPr="00A567B0">
        <w:rPr>
          <w:rFonts w:ascii="Calibri" w:hAnsi="Calibri" w:cs="Calibri"/>
          <w:color w:val="000000"/>
        </w:rPr>
        <w:lastRenderedPageBreak/>
        <w:t xml:space="preserve">Augustowskiego </w:t>
      </w:r>
      <w:r w:rsidRPr="00A567B0">
        <w:rPr>
          <w:rStyle w:val="Pogrubienie"/>
          <w:rFonts w:ascii="Calibri" w:hAnsi="Calibri" w:cs="Calibri"/>
          <w:color w:val="000000"/>
        </w:rPr>
        <w:t>Powiatowe Centrum Pomocy Rodzinie w Augustowie zostało wyznaczone na organizatora rodzinnej pieczy zastępczej.</w:t>
      </w:r>
    </w:p>
    <w:p w14:paraId="1D2B4459" w14:textId="77777777" w:rsidR="00771C89" w:rsidRDefault="00771C89" w:rsidP="00FD608E">
      <w:pPr>
        <w:pStyle w:val="NormalnyWeb"/>
        <w:spacing w:before="0" w:beforeAutospacing="0" w:after="0" w:afterAutospacing="0" w:line="360" w:lineRule="auto"/>
        <w:ind w:firstLine="708"/>
        <w:rPr>
          <w:rStyle w:val="Pogrubienie"/>
          <w:rFonts w:ascii="Calibri" w:hAnsi="Calibri" w:cs="Calibri"/>
          <w:color w:val="000000"/>
        </w:rPr>
      </w:pPr>
    </w:p>
    <w:p w14:paraId="1FE9D616" w14:textId="1A6A4374" w:rsidR="00771C89" w:rsidRDefault="00872281" w:rsidP="00FD608E">
      <w:pPr>
        <w:pStyle w:val="NormalnyWeb"/>
        <w:spacing w:before="0" w:beforeAutospacing="0" w:after="0" w:afterAutospacing="0" w:line="360" w:lineRule="auto"/>
        <w:ind w:firstLine="1418"/>
        <w:rPr>
          <w:rStyle w:val="Pogrubienie"/>
          <w:rFonts w:ascii="Calibri" w:hAnsi="Calibri" w:cs="Calibri"/>
          <w:color w:val="000000"/>
        </w:rPr>
      </w:pPr>
      <w:r w:rsidRPr="00887AE7">
        <w:rPr>
          <w:rStyle w:val="Pogrubienie"/>
          <w:rFonts w:ascii="Calibri" w:hAnsi="Calibri" w:cs="Calibri"/>
          <w:noProof/>
          <w:color w:val="000000"/>
        </w:rPr>
        <w:drawing>
          <wp:inline distT="0" distB="0" distL="0" distR="0" wp14:anchorId="59BEF489" wp14:editId="51265930">
            <wp:extent cx="4008755" cy="2157730"/>
            <wp:effectExtent l="0" t="0" r="0" b="0"/>
            <wp:docPr id="2" name="Obraz 2" descr="Plakat promujący powiatowe centrum pomocy rodzinie  przedstawiający szczęśliwą rodzinę na tle łą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6D5F8" w14:textId="77777777" w:rsidR="00771C89" w:rsidRDefault="00771C89" w:rsidP="00FD608E">
      <w:pPr>
        <w:pStyle w:val="NormalnyWeb"/>
        <w:spacing w:before="0" w:beforeAutospacing="0" w:after="0" w:afterAutospacing="0" w:line="360" w:lineRule="auto"/>
        <w:ind w:firstLine="708"/>
        <w:rPr>
          <w:rStyle w:val="Pogrubienie"/>
          <w:rFonts w:ascii="Calibri" w:hAnsi="Calibri" w:cs="Calibri"/>
          <w:color w:val="000000"/>
        </w:rPr>
      </w:pPr>
    </w:p>
    <w:p w14:paraId="2F0B6BFA" w14:textId="335D56C7" w:rsidR="007E20AF" w:rsidRPr="00A567B0" w:rsidRDefault="009A04E0" w:rsidP="00743170">
      <w:pPr>
        <w:pStyle w:val="NormalnyWeb"/>
        <w:numPr>
          <w:ilvl w:val="0"/>
          <w:numId w:val="17"/>
        </w:numPr>
        <w:spacing w:before="0" w:beforeAutospacing="0" w:after="0" w:afterAutospacing="0" w:line="360" w:lineRule="auto"/>
        <w:outlineLvl w:val="1"/>
        <w:rPr>
          <w:rStyle w:val="Pogrubienie"/>
          <w:rFonts w:ascii="Calibri" w:hAnsi="Calibri" w:cs="Calibri"/>
          <w:color w:val="000000"/>
        </w:rPr>
      </w:pPr>
      <w:bookmarkStart w:id="7" w:name="_Toc88813344"/>
      <w:r w:rsidRPr="00A567B0">
        <w:rPr>
          <w:rStyle w:val="Pogrubienie"/>
          <w:rFonts w:ascii="Calibri" w:hAnsi="Calibri" w:cs="Calibri"/>
          <w:color w:val="000000"/>
        </w:rPr>
        <w:t>Z</w:t>
      </w:r>
      <w:r w:rsidR="007E20AF" w:rsidRPr="00A567B0">
        <w:rPr>
          <w:rStyle w:val="Pogrubienie"/>
          <w:rFonts w:ascii="Calibri" w:hAnsi="Calibri" w:cs="Calibri"/>
          <w:color w:val="000000"/>
        </w:rPr>
        <w:t>ada</w:t>
      </w:r>
      <w:r w:rsidRPr="00A567B0">
        <w:rPr>
          <w:rStyle w:val="Pogrubienie"/>
          <w:rFonts w:ascii="Calibri" w:hAnsi="Calibri" w:cs="Calibri"/>
          <w:color w:val="000000"/>
        </w:rPr>
        <w:t>nia</w:t>
      </w:r>
      <w:r w:rsidR="007E20AF" w:rsidRPr="00A567B0">
        <w:rPr>
          <w:rStyle w:val="Pogrubienie"/>
          <w:rFonts w:ascii="Calibri" w:hAnsi="Calibri" w:cs="Calibri"/>
          <w:color w:val="000000"/>
        </w:rPr>
        <w:t xml:space="preserve"> organizat</w:t>
      </w:r>
      <w:r w:rsidRPr="00A567B0">
        <w:rPr>
          <w:rStyle w:val="Pogrubienie"/>
          <w:rFonts w:ascii="Calibri" w:hAnsi="Calibri" w:cs="Calibri"/>
          <w:color w:val="000000"/>
        </w:rPr>
        <w:t>ora rodzinnej pieczy zastępczej</w:t>
      </w:r>
      <w:r w:rsidR="007E20AF" w:rsidRPr="00A567B0">
        <w:rPr>
          <w:rStyle w:val="Pogrubienie"/>
          <w:rFonts w:ascii="Calibri" w:hAnsi="Calibri" w:cs="Calibri"/>
          <w:color w:val="000000"/>
        </w:rPr>
        <w:t>:</w:t>
      </w:r>
      <w:bookmarkEnd w:id="7"/>
    </w:p>
    <w:p w14:paraId="57246FD4" w14:textId="2BE2F96D" w:rsidR="009A2B0B" w:rsidRPr="00A567B0" w:rsidRDefault="009A04E0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Style w:val="Pogrubienie"/>
          <w:rFonts w:ascii="Calibri" w:hAnsi="Calibri" w:cs="Calibri"/>
          <w:b w:val="0"/>
          <w:color w:val="000000"/>
        </w:rPr>
      </w:pPr>
      <w:r w:rsidRPr="00A567B0">
        <w:rPr>
          <w:rStyle w:val="Pogrubienie"/>
          <w:rFonts w:ascii="Calibri" w:hAnsi="Calibri" w:cs="Calibri"/>
          <w:b w:val="0"/>
          <w:color w:val="000000"/>
        </w:rPr>
        <w:t>Do zadań organizatora rodzinnej pieczy zastępczej należy w szczególności:</w:t>
      </w:r>
    </w:p>
    <w:p w14:paraId="26772140" w14:textId="5E48B512" w:rsidR="007E20AF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prowadzenie naboru kandydatów do pełnienia funkcji rodziny zastępczej zawodowej, rodziny zastępczej niezawodowej lub prowadzenia rodzinnego domu dziecka;</w:t>
      </w:r>
    </w:p>
    <w:p w14:paraId="43435F54" w14:textId="26574BA8" w:rsidR="007E20AF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kwalifikowanie osób kandydujących do pełnienia funkcji rodziny zastępczej lub prowadzenia rodzinnego domu dziecka oraz wydawanie zaświadczeń kwalifikacyjnych zawierających potwierdzenie ukończenia szkolenia, opinię o spełnianiu warunków i ocenę predyspozycji do sprawowania pieczy zastępczej;</w:t>
      </w:r>
    </w:p>
    <w:p w14:paraId="0AACF382" w14:textId="7DFE36E2" w:rsidR="007E20AF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organizowanie szkoleń dla kandydatów do pełnienia funkcji rodziny zastępczej lub prowadzenia rodzinnego domu dziecka;</w:t>
      </w:r>
    </w:p>
    <w:p w14:paraId="28067B79" w14:textId="4695F776" w:rsidR="00EA5B65" w:rsidRPr="00A567B0" w:rsidRDefault="00EA5B65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zapewnienie badań psychologicznych kandydatom do pełnienia funkcji rodziny zastępczej lub prowadzenia rodzinnego domu dziecka oraz rodzinom zastępczym i osobom prowadzącym rodzinne domy dziecka;</w:t>
      </w:r>
    </w:p>
    <w:p w14:paraId="1BBBA21B" w14:textId="1C8C678D" w:rsidR="007E20AF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organizowanie szkoleń dla kandydatów do pełnienia funkcji dyrektora placówki opiekuńczo-wychowawczej typu rodzinnego, wydawanie świadectw ukończenia tych szkoleń oraz opinii dotyczącej predyspozycji do pełnienia funkcji dyrektora i wychowawcy w placówce opiekuńczo-wychowawczej typu rodzinnego;</w:t>
      </w:r>
    </w:p>
    <w:p w14:paraId="0846B4C9" w14:textId="516D51FB" w:rsidR="007E20AF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lastRenderedPageBreak/>
        <w:t>zapewnianie rodzinom zastępczym oraz prowadzącym rodzinne domy dziecka szkoleń mających na celu podnoszenie ich kwalifikacji, biorąc pod uwagę ich potrzeby;</w:t>
      </w:r>
    </w:p>
    <w:p w14:paraId="1B9247BB" w14:textId="69EEE824" w:rsidR="000B7F17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zapewnianie pomocy i wsparcia osobom sprawującym rodzinną pieczę zastępczą,</w:t>
      </w:r>
      <w:r w:rsidR="00DD24A3" w:rsidRPr="00A567B0">
        <w:rPr>
          <w:rFonts w:ascii="Calibri" w:hAnsi="Calibri" w:cs="Calibri"/>
          <w:color w:val="000000"/>
        </w:rPr>
        <w:t xml:space="preserve">  </w:t>
      </w:r>
      <w:r w:rsidRPr="00A567B0">
        <w:rPr>
          <w:rFonts w:ascii="Calibri" w:hAnsi="Calibri" w:cs="Calibri"/>
          <w:color w:val="000000"/>
        </w:rPr>
        <w:t>w szczególności w ramach grup wsparcia oraz rodzin pomocowych;</w:t>
      </w:r>
    </w:p>
    <w:p w14:paraId="55D69A10" w14:textId="0D4CA4BE" w:rsidR="000B7F17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organizowanie dla rodzin zastępczych oraz prowadzących rodzinne domy dziecka pomocy wolontariuszy;</w:t>
      </w:r>
    </w:p>
    <w:p w14:paraId="24E13C71" w14:textId="5058C392" w:rsidR="007E20AF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współpraca ze środowiskiem lokalnym, w szczególności z powiatowym centrum pomocy rodzinie, ośrodkiem pomocy społecznej, sądami i ich organami pomocniczymi, instytucjami oświatowymi, podmiotami leczniczymi, a także kościołami i związkami wyznaniowymi oraz z organizacjami społecznymi;</w:t>
      </w:r>
    </w:p>
    <w:p w14:paraId="6FD892B7" w14:textId="78539ADE" w:rsidR="007E20AF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prowadzenie poradnictwa i terapii dla osób sprawujących rodzinną pieczę zastępczą i ich dzieci oraz dzieci umieszczonych w pieczy zastępczej;</w:t>
      </w:r>
    </w:p>
    <w:p w14:paraId="62816440" w14:textId="3A6926E4" w:rsidR="007E20AF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zapewnianie pomocy prawnej osobom sprawującym rodzinną pieczę zastępczą, w szczególności w zakresie prawa rodzinnego;</w:t>
      </w:r>
    </w:p>
    <w:p w14:paraId="18EFC923" w14:textId="6F05D690" w:rsidR="007E20AF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dokonywanie okresowej oceny sytuacji dzieci przebywających w rodzinnej pieczy zastępczej;</w:t>
      </w:r>
    </w:p>
    <w:p w14:paraId="42040E0B" w14:textId="4E053511" w:rsidR="007E20AF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prowadzenie działalności diagnostyczno-konsultacyjnej, której celem jest pozyskiwanie, szkolenie i kwalifikowanie osób zgłaszających gotowość do pełnienia funkcji rodziny zastępczej zawodowej, rodziny zastępczej niezawodowej oraz prowadzenia rodzinnego domu dziecka, a także szkolenie i wspieranie psychologiczno-pedagogiczne osób sprawujących rodzinną pieczę zastępczą oraz rodziców dzieci objętych tą pieczą;</w:t>
      </w:r>
    </w:p>
    <w:p w14:paraId="309B9D08" w14:textId="38D1B69A" w:rsidR="007E20AF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przeprowadzanie badań pedagogicznych i psychologicznych oraz analizy, o której mowa w art. 42 ust. 7, dotyczących kandydatów do pełnienia funkcji rodziny zastępczej lub prowadzenia rodzinnego domu dziecka;</w:t>
      </w:r>
    </w:p>
    <w:p w14:paraId="5CE3F7FF" w14:textId="6056FB39" w:rsidR="007E20AF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zapewnianie rodzinom zastępczym zawodowym i niezawodowym oraz prowadzącym rodzinne domy dziecka poradnictwa, które ma na celu zachowanie i wzmocnienie ich kompetencji oraz przeciwdziałanie zjawisku wypalenia zawodowego;</w:t>
      </w:r>
    </w:p>
    <w:p w14:paraId="30ADE567" w14:textId="7A62691D" w:rsidR="005A58CF" w:rsidRPr="00A567B0" w:rsidRDefault="005A58C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zapewnienie koordynatorom rodzinnej pieczy zastępczej szkoleń mających na celu podnoszenie ich kw</w:t>
      </w:r>
      <w:r w:rsidR="00992CEE" w:rsidRPr="00A567B0">
        <w:rPr>
          <w:rFonts w:ascii="Calibri" w:hAnsi="Calibri" w:cs="Calibri"/>
          <w:color w:val="000000"/>
        </w:rPr>
        <w:t>a</w:t>
      </w:r>
      <w:r w:rsidRPr="00A567B0">
        <w:rPr>
          <w:rFonts w:ascii="Calibri" w:hAnsi="Calibri" w:cs="Calibri"/>
          <w:color w:val="000000"/>
        </w:rPr>
        <w:t>lifikacji;</w:t>
      </w:r>
    </w:p>
    <w:p w14:paraId="1A466C3F" w14:textId="03F0AC47" w:rsidR="007E20AF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lastRenderedPageBreak/>
        <w:t>przedstawianie staroście i radzie powiatu corocznego sprawozdania z efektów pracy;</w:t>
      </w:r>
    </w:p>
    <w:p w14:paraId="1AB37FD6" w14:textId="430DC8DB" w:rsidR="007E20AF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zgłaszanie do ośrodków adopcyjnych informacji o dzieciach z uregulowaną sytuacją prawną, w celu poszukiwania dla nich rodzin przysposabiających;</w:t>
      </w:r>
    </w:p>
    <w:p w14:paraId="733BEB23" w14:textId="02DF41B8" w:rsidR="007E20AF" w:rsidRPr="00A567B0" w:rsidRDefault="007E20AF" w:rsidP="007648A0">
      <w:pPr>
        <w:pStyle w:val="NormalnyWeb"/>
        <w:numPr>
          <w:ilvl w:val="0"/>
          <w:numId w:val="38"/>
        </w:numPr>
        <w:spacing w:before="0" w:beforeAutospacing="0" w:after="0" w:afterAutospacing="0" w:line="360" w:lineRule="auto"/>
        <w:ind w:left="1276"/>
        <w:rPr>
          <w:rFonts w:ascii="Calibri" w:hAnsi="Calibri" w:cs="Calibri"/>
          <w:color w:val="000000"/>
        </w:rPr>
      </w:pPr>
      <w:r w:rsidRPr="00A567B0">
        <w:rPr>
          <w:rFonts w:ascii="Calibri" w:hAnsi="Calibri" w:cs="Calibri"/>
          <w:color w:val="000000"/>
        </w:rPr>
        <w:t>organizowanie opieki nad dzieckiem, w przypadku gdy rodzina zastępcza albo prowadzący rodzinny dom dziecka okresowo nie może sprawować opieki, w szczególności z powodów zdrowotnych lub losowych albo zaplanowanego wypoczynku.</w:t>
      </w:r>
    </w:p>
    <w:p w14:paraId="5CB898F8" w14:textId="77777777" w:rsidR="002F2372" w:rsidRPr="00A567B0" w:rsidRDefault="007E20AF" w:rsidP="00FD608E">
      <w:pPr>
        <w:spacing w:line="360" w:lineRule="auto"/>
        <w:ind w:firstLine="708"/>
        <w:rPr>
          <w:rFonts w:cs="Calibri"/>
          <w:color w:val="000000"/>
        </w:rPr>
      </w:pPr>
      <w:r w:rsidRPr="00A567B0">
        <w:rPr>
          <w:rFonts w:cs="Calibri"/>
          <w:color w:val="000000"/>
        </w:rPr>
        <w:t>Organizator zatrudnia Koordynatora rodzinnej pieczy zastępczej, do którego nal</w:t>
      </w:r>
      <w:r w:rsidR="001671FE" w:rsidRPr="00A567B0">
        <w:rPr>
          <w:rFonts w:cs="Calibri"/>
          <w:color w:val="000000"/>
        </w:rPr>
        <w:t>e</w:t>
      </w:r>
      <w:r w:rsidRPr="00A567B0">
        <w:rPr>
          <w:rFonts w:cs="Calibri"/>
          <w:color w:val="000000"/>
        </w:rPr>
        <w:t>ży</w:t>
      </w:r>
      <w:r w:rsidR="0016088E" w:rsidRPr="00A567B0">
        <w:rPr>
          <w:rFonts w:cs="Calibri"/>
          <w:color w:val="000000"/>
        </w:rPr>
        <w:t xml:space="preserve"> </w:t>
      </w:r>
      <w:r w:rsidRPr="00A567B0">
        <w:rPr>
          <w:rFonts w:cs="Calibri"/>
          <w:color w:val="000000"/>
        </w:rPr>
        <w:t xml:space="preserve">w </w:t>
      </w:r>
      <w:r w:rsidR="0029402E" w:rsidRPr="00A567B0">
        <w:rPr>
          <w:rFonts w:cs="Calibri"/>
          <w:color w:val="000000"/>
        </w:rPr>
        <w:t>sz</w:t>
      </w:r>
      <w:r w:rsidRPr="00A567B0">
        <w:rPr>
          <w:rFonts w:cs="Calibri"/>
          <w:color w:val="000000"/>
        </w:rPr>
        <w:t>czególności:</w:t>
      </w:r>
    </w:p>
    <w:p w14:paraId="30D15AA8" w14:textId="19B23662" w:rsidR="001671FE" w:rsidRPr="009A2B0B" w:rsidRDefault="001671FE" w:rsidP="007648A0">
      <w:pPr>
        <w:pStyle w:val="Akapitzlist"/>
        <w:numPr>
          <w:ilvl w:val="1"/>
          <w:numId w:val="19"/>
        </w:numPr>
        <w:shd w:val="clear" w:color="auto" w:fill="FFFFFF"/>
        <w:spacing w:line="360" w:lineRule="auto"/>
        <w:ind w:left="1134"/>
        <w:rPr>
          <w:rFonts w:eastAsia="Times New Roman" w:cs="Calibri"/>
          <w:color w:val="000000"/>
        </w:rPr>
      </w:pPr>
      <w:r w:rsidRPr="009A2B0B">
        <w:rPr>
          <w:rFonts w:eastAsia="Times New Roman" w:cs="Calibri"/>
          <w:color w:val="000000"/>
        </w:rPr>
        <w:t xml:space="preserve">udzielanie pomocy rodzinom zastępczym i prowadzącym rodzinne domy dziecka w realizacji zadań wynikających z pieczy zastępczej; </w:t>
      </w:r>
    </w:p>
    <w:p w14:paraId="6A8F9C78" w14:textId="18E5695E" w:rsidR="001671FE" w:rsidRPr="009A2B0B" w:rsidRDefault="001671FE" w:rsidP="007648A0">
      <w:pPr>
        <w:pStyle w:val="Akapitzlist"/>
        <w:numPr>
          <w:ilvl w:val="1"/>
          <w:numId w:val="19"/>
        </w:numPr>
        <w:shd w:val="clear" w:color="auto" w:fill="FFFFFF"/>
        <w:spacing w:line="360" w:lineRule="auto"/>
        <w:ind w:left="1134"/>
        <w:rPr>
          <w:rFonts w:eastAsia="Times New Roman" w:cs="Calibri"/>
          <w:color w:val="000000"/>
        </w:rPr>
      </w:pPr>
      <w:r w:rsidRPr="009A2B0B">
        <w:rPr>
          <w:rFonts w:eastAsia="Times New Roman" w:cs="Calibri"/>
          <w:color w:val="000000"/>
        </w:rPr>
        <w:t xml:space="preserve">przygotowanie, we współpracy z </w:t>
      </w:r>
      <w:r w:rsidR="0029402E" w:rsidRPr="009A2B0B">
        <w:rPr>
          <w:rFonts w:eastAsia="Times New Roman" w:cs="Calibri"/>
          <w:color w:val="000000"/>
        </w:rPr>
        <w:t xml:space="preserve">odpowiednio rodziną zastępczą lub prowadzącym rodzinny dom dziecka oraz </w:t>
      </w:r>
      <w:hyperlink r:id="rId11" w:history="1">
        <w:r w:rsidRPr="009A2B0B">
          <w:rPr>
            <w:rFonts w:eastAsia="Times New Roman" w:cs="Calibri"/>
            <w:color w:val="000000"/>
          </w:rPr>
          <w:t>asystentem rodziny</w:t>
        </w:r>
      </w:hyperlink>
      <w:r w:rsidR="0029402E" w:rsidRPr="009A2B0B">
        <w:rPr>
          <w:rFonts w:cs="Calibri"/>
        </w:rPr>
        <w:t xml:space="preserve">, a w </w:t>
      </w:r>
      <w:r w:rsidR="00696B34" w:rsidRPr="009A2B0B">
        <w:rPr>
          <w:rFonts w:cs="Calibri"/>
        </w:rPr>
        <w:t>przypadku,</w:t>
      </w:r>
      <w:r w:rsidR="0029402E" w:rsidRPr="009A2B0B">
        <w:rPr>
          <w:rFonts w:cs="Calibri"/>
        </w:rPr>
        <w:t xml:space="preserve"> gdy rodzinie dziecka nie został przydzielony asystent rodziny </w:t>
      </w:r>
      <w:r w:rsidR="00526D2E" w:rsidRPr="009A2B0B">
        <w:rPr>
          <w:rFonts w:cs="Calibri"/>
        </w:rPr>
        <w:t xml:space="preserve">– we współpracy z podmiotem organizującym pracę z rodziną, </w:t>
      </w:r>
      <w:r w:rsidR="00526D2E" w:rsidRPr="009A2B0B">
        <w:rPr>
          <w:rFonts w:eastAsia="Times New Roman" w:cs="Calibri"/>
          <w:color w:val="000000"/>
        </w:rPr>
        <w:t>planu pomocy dziecku;</w:t>
      </w:r>
    </w:p>
    <w:p w14:paraId="2272A5B3" w14:textId="6BB8AF60" w:rsidR="001671FE" w:rsidRPr="009A2B0B" w:rsidRDefault="001671FE" w:rsidP="007648A0">
      <w:pPr>
        <w:pStyle w:val="Akapitzlist"/>
        <w:numPr>
          <w:ilvl w:val="1"/>
          <w:numId w:val="19"/>
        </w:numPr>
        <w:shd w:val="clear" w:color="auto" w:fill="FFFFFF"/>
        <w:spacing w:line="360" w:lineRule="auto"/>
        <w:ind w:left="1134"/>
        <w:rPr>
          <w:rFonts w:eastAsia="Times New Roman" w:cs="Calibri"/>
          <w:color w:val="000000"/>
        </w:rPr>
      </w:pPr>
      <w:r w:rsidRPr="009A2B0B">
        <w:rPr>
          <w:rFonts w:eastAsia="Times New Roman" w:cs="Calibri"/>
          <w:color w:val="000000"/>
        </w:rPr>
        <w:t>pomoc rodzinom zastępczym oraz prowadzącym rodzinne domy dziecka w naw</w:t>
      </w:r>
      <w:r w:rsidR="006643C6" w:rsidRPr="009A2B0B">
        <w:rPr>
          <w:rFonts w:eastAsia="Times New Roman" w:cs="Calibri"/>
          <w:color w:val="000000"/>
        </w:rPr>
        <w:t>iązaniu wzajemnego kontaktu;</w:t>
      </w:r>
      <w:r w:rsidRPr="009A2B0B">
        <w:rPr>
          <w:rFonts w:eastAsia="Times New Roman" w:cs="Calibri"/>
          <w:color w:val="000000"/>
        </w:rPr>
        <w:t xml:space="preserve"> </w:t>
      </w:r>
    </w:p>
    <w:p w14:paraId="234B9268" w14:textId="42459946" w:rsidR="001671FE" w:rsidRPr="009A2B0B" w:rsidRDefault="001671FE" w:rsidP="007648A0">
      <w:pPr>
        <w:pStyle w:val="Akapitzlist"/>
        <w:numPr>
          <w:ilvl w:val="1"/>
          <w:numId w:val="19"/>
        </w:numPr>
        <w:shd w:val="clear" w:color="auto" w:fill="FFFFFF"/>
        <w:spacing w:line="360" w:lineRule="auto"/>
        <w:ind w:left="1134"/>
        <w:rPr>
          <w:rFonts w:eastAsia="Times New Roman" w:cs="Calibri"/>
          <w:color w:val="000000"/>
        </w:rPr>
      </w:pPr>
      <w:r w:rsidRPr="009A2B0B">
        <w:rPr>
          <w:rFonts w:eastAsia="Times New Roman" w:cs="Calibri"/>
          <w:color w:val="000000"/>
        </w:rPr>
        <w:t xml:space="preserve">zapewnianie rodzinom zastępczym oraz prowadzącym rodzinne domy dziecka dostępu do specjalistycznej pomocy dla dzieci, w tym psychologicznej, reedukacyjnej i rehabilitacyjnej;  </w:t>
      </w:r>
    </w:p>
    <w:p w14:paraId="253C531C" w14:textId="49A02BF9" w:rsidR="001E59B9" w:rsidRPr="009A2B0B" w:rsidRDefault="001671FE" w:rsidP="007648A0">
      <w:pPr>
        <w:pStyle w:val="Akapitzlist"/>
        <w:numPr>
          <w:ilvl w:val="1"/>
          <w:numId w:val="19"/>
        </w:numPr>
        <w:shd w:val="clear" w:color="auto" w:fill="FFFFFF"/>
        <w:spacing w:line="360" w:lineRule="auto"/>
        <w:ind w:left="1134"/>
        <w:rPr>
          <w:rFonts w:eastAsia="Times New Roman" w:cs="Calibri"/>
          <w:b/>
          <w:bCs/>
          <w:color w:val="000000"/>
        </w:rPr>
      </w:pPr>
      <w:r w:rsidRPr="009A2B0B">
        <w:rPr>
          <w:rFonts w:eastAsia="Times New Roman" w:cs="Calibri"/>
          <w:color w:val="000000"/>
        </w:rPr>
        <w:t xml:space="preserve">zgłaszanie do ośrodków adopcyjnych informacji o dzieciach z uregulowaną sytuacją prawną, w celu poszukiwania dla </w:t>
      </w:r>
      <w:r w:rsidR="006643C6" w:rsidRPr="009A2B0B">
        <w:rPr>
          <w:rFonts w:eastAsia="Times New Roman" w:cs="Calibri"/>
          <w:color w:val="000000"/>
        </w:rPr>
        <w:t>nich rodzin przysposabiających;</w:t>
      </w:r>
    </w:p>
    <w:p w14:paraId="164D1CE9" w14:textId="39B22C11" w:rsidR="001671FE" w:rsidRPr="009A2B0B" w:rsidRDefault="001671FE" w:rsidP="007648A0">
      <w:pPr>
        <w:pStyle w:val="Akapitzlist"/>
        <w:numPr>
          <w:ilvl w:val="1"/>
          <w:numId w:val="19"/>
        </w:numPr>
        <w:shd w:val="clear" w:color="auto" w:fill="FFFFFF"/>
        <w:spacing w:line="360" w:lineRule="auto"/>
        <w:ind w:left="1134"/>
        <w:rPr>
          <w:rFonts w:eastAsia="Times New Roman" w:cs="Calibri"/>
          <w:color w:val="000000"/>
        </w:rPr>
      </w:pPr>
      <w:r w:rsidRPr="009A2B0B">
        <w:rPr>
          <w:rFonts w:eastAsia="Times New Roman" w:cs="Calibri"/>
          <w:color w:val="000000"/>
        </w:rPr>
        <w:t xml:space="preserve">udzielanie wsparcia pełnoletnim wychowankom rodzinnych form pieczy zastępczej; </w:t>
      </w:r>
    </w:p>
    <w:p w14:paraId="275AD1EA" w14:textId="72F6D130" w:rsidR="001671FE" w:rsidRPr="009A2B0B" w:rsidRDefault="001671FE" w:rsidP="007648A0">
      <w:pPr>
        <w:pStyle w:val="Akapitzlist"/>
        <w:numPr>
          <w:ilvl w:val="1"/>
          <w:numId w:val="19"/>
        </w:numPr>
        <w:shd w:val="clear" w:color="auto" w:fill="FFFFFF"/>
        <w:spacing w:line="360" w:lineRule="auto"/>
        <w:ind w:left="1134"/>
        <w:rPr>
          <w:rFonts w:eastAsia="Times New Roman" w:cs="Calibri"/>
          <w:color w:val="000000"/>
        </w:rPr>
      </w:pPr>
      <w:r w:rsidRPr="009A2B0B">
        <w:rPr>
          <w:rFonts w:eastAsia="Times New Roman" w:cs="Calibri"/>
          <w:color w:val="000000"/>
        </w:rPr>
        <w:t xml:space="preserve">przedstawianie corocznego sprawozdania z efektów pracy organizatorowi rodzinnej pieczy zastępczej. </w:t>
      </w:r>
    </w:p>
    <w:p w14:paraId="6233CB7B" w14:textId="41F1CF1B" w:rsidR="00E95870" w:rsidRPr="00A567B0" w:rsidRDefault="00F30386" w:rsidP="00FD608E">
      <w:pPr>
        <w:spacing w:line="360" w:lineRule="auto"/>
        <w:ind w:firstLine="708"/>
        <w:rPr>
          <w:rFonts w:cs="Calibri"/>
        </w:rPr>
      </w:pPr>
      <w:r w:rsidRPr="00A567B0">
        <w:rPr>
          <w:rFonts w:cs="Calibri"/>
        </w:rPr>
        <w:t>Zgodnie z ustawą</w:t>
      </w:r>
      <w:r w:rsidR="00E95870" w:rsidRPr="00A567B0">
        <w:rPr>
          <w:rFonts w:cs="Calibri"/>
        </w:rPr>
        <w:t xml:space="preserve"> z dnia 9 czerwca 2011</w:t>
      </w:r>
      <w:r w:rsidRPr="00A567B0">
        <w:rPr>
          <w:rFonts w:cs="Calibri"/>
        </w:rPr>
        <w:t xml:space="preserve"> </w:t>
      </w:r>
      <w:r w:rsidR="00E95870" w:rsidRPr="00A567B0">
        <w:rPr>
          <w:rFonts w:cs="Calibri"/>
        </w:rPr>
        <w:t>r. o wspieraniu rodziny i systemie pieczy zastępc</w:t>
      </w:r>
      <w:r w:rsidRPr="00A567B0">
        <w:rPr>
          <w:rFonts w:cs="Calibri"/>
        </w:rPr>
        <w:t>zej koordynator rodzinnej pieczy zastępczej nie może mieć pod opieką łącznie więcej niż 15</w:t>
      </w:r>
      <w:r w:rsidR="00E95870" w:rsidRPr="00A567B0">
        <w:rPr>
          <w:rFonts w:cs="Calibri"/>
        </w:rPr>
        <w:t xml:space="preserve"> rodzin zastępczych</w:t>
      </w:r>
      <w:r w:rsidRPr="00A567B0">
        <w:rPr>
          <w:rFonts w:cs="Calibri"/>
        </w:rPr>
        <w:t xml:space="preserve"> lub rodzinnych domów dziecka</w:t>
      </w:r>
      <w:r w:rsidR="00636B40" w:rsidRPr="00A567B0">
        <w:rPr>
          <w:rFonts w:cs="Calibri"/>
        </w:rPr>
        <w:t xml:space="preserve">. W </w:t>
      </w:r>
      <w:r w:rsidR="00E95870" w:rsidRPr="00A567B0">
        <w:rPr>
          <w:rFonts w:cs="Calibri"/>
        </w:rPr>
        <w:t>Powiecie Augustowski</w:t>
      </w:r>
      <w:r w:rsidR="007204E1" w:rsidRPr="00A567B0">
        <w:rPr>
          <w:rFonts w:cs="Calibri"/>
        </w:rPr>
        <w:t xml:space="preserve">m </w:t>
      </w:r>
      <w:r w:rsidR="00636B40" w:rsidRPr="00A567B0">
        <w:rPr>
          <w:rFonts w:cs="Calibri"/>
        </w:rPr>
        <w:t xml:space="preserve">na dzień </w:t>
      </w:r>
      <w:r w:rsidR="0097577F">
        <w:rPr>
          <w:rFonts w:cs="Calibri"/>
        </w:rPr>
        <w:t>0</w:t>
      </w:r>
      <w:r w:rsidR="00681CB0" w:rsidRPr="00A567B0">
        <w:rPr>
          <w:rFonts w:cs="Calibri"/>
        </w:rPr>
        <w:t>1.0</w:t>
      </w:r>
      <w:r w:rsidR="0097577F">
        <w:rPr>
          <w:rFonts w:cs="Calibri"/>
        </w:rPr>
        <w:t>9</w:t>
      </w:r>
      <w:r w:rsidR="00636B40" w:rsidRPr="00A567B0">
        <w:rPr>
          <w:rFonts w:cs="Calibri"/>
        </w:rPr>
        <w:t>.20</w:t>
      </w:r>
      <w:r w:rsidR="00681CB0" w:rsidRPr="00A567B0">
        <w:rPr>
          <w:rFonts w:cs="Calibri"/>
        </w:rPr>
        <w:t>21</w:t>
      </w:r>
      <w:r w:rsidR="00636B40" w:rsidRPr="00A567B0">
        <w:rPr>
          <w:rFonts w:cs="Calibri"/>
        </w:rPr>
        <w:t xml:space="preserve"> r. </w:t>
      </w:r>
      <w:r w:rsidR="007204E1" w:rsidRPr="00A567B0">
        <w:rPr>
          <w:rFonts w:cs="Calibri"/>
        </w:rPr>
        <w:t>funkcjonow</w:t>
      </w:r>
      <w:r w:rsidR="0097577F">
        <w:rPr>
          <w:rFonts w:cs="Calibri"/>
        </w:rPr>
        <w:t>ało 66</w:t>
      </w:r>
      <w:r w:rsidR="00E95870" w:rsidRPr="00A567B0">
        <w:rPr>
          <w:rFonts w:cs="Calibri"/>
        </w:rPr>
        <w:t xml:space="preserve"> rodzin</w:t>
      </w:r>
      <w:r w:rsidR="007204E1" w:rsidRPr="00A567B0">
        <w:rPr>
          <w:rFonts w:cs="Calibri"/>
        </w:rPr>
        <w:t xml:space="preserve"> zastępczych</w:t>
      </w:r>
      <w:r w:rsidR="00636B40" w:rsidRPr="00A567B0">
        <w:rPr>
          <w:rFonts w:cs="Calibri"/>
        </w:rPr>
        <w:t>, a</w:t>
      </w:r>
      <w:r w:rsidR="004A156C" w:rsidRPr="00A567B0">
        <w:rPr>
          <w:rFonts w:cs="Calibri"/>
        </w:rPr>
        <w:t xml:space="preserve"> PCPR w Augustowie zatrudnia</w:t>
      </w:r>
      <w:r w:rsidR="005B493A">
        <w:rPr>
          <w:rFonts w:cs="Calibri"/>
        </w:rPr>
        <w:t xml:space="preserve"> </w:t>
      </w:r>
      <w:r w:rsidR="005B493A">
        <w:rPr>
          <w:rFonts w:cs="Calibri"/>
        </w:rPr>
        <w:br/>
      </w:r>
      <w:r w:rsidR="00814448" w:rsidRPr="00A567B0">
        <w:rPr>
          <w:rFonts w:cs="Calibri"/>
        </w:rPr>
        <w:t>4 koordynatorów.</w:t>
      </w:r>
    </w:p>
    <w:p w14:paraId="263A027F" w14:textId="77777777" w:rsidR="001C118C" w:rsidRDefault="001671FE" w:rsidP="001C118C">
      <w:pPr>
        <w:shd w:val="clear" w:color="auto" w:fill="FFFFFF"/>
        <w:spacing w:line="360" w:lineRule="auto"/>
        <w:ind w:firstLine="708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lastRenderedPageBreak/>
        <w:t>Do</w:t>
      </w:r>
      <w:r w:rsidR="006643C6" w:rsidRPr="00A567B0">
        <w:rPr>
          <w:rFonts w:eastAsia="Times New Roman" w:cs="Calibri"/>
          <w:color w:val="000000"/>
        </w:rPr>
        <w:t xml:space="preserve"> obowiązków koordynatora należy</w:t>
      </w:r>
      <w:r w:rsidRPr="00A567B0">
        <w:rPr>
          <w:rFonts w:eastAsia="Times New Roman" w:cs="Calibri"/>
          <w:color w:val="000000"/>
        </w:rPr>
        <w:t xml:space="preserve"> także </w:t>
      </w:r>
      <w:r w:rsidRPr="00A567B0">
        <w:rPr>
          <w:rFonts w:eastAsia="Times New Roman" w:cs="Calibri"/>
          <w:bCs/>
          <w:color w:val="000000"/>
        </w:rPr>
        <w:t>systematyczne podnoszenie swoich kwalifikacji</w:t>
      </w:r>
      <w:r w:rsidRPr="00A567B0">
        <w:rPr>
          <w:rFonts w:eastAsia="Times New Roman" w:cs="Calibri"/>
          <w:color w:val="000000"/>
        </w:rPr>
        <w:t xml:space="preserve"> w zakresie pracy z dziećmi lub rodziną, w szczególności przez udział</w:t>
      </w:r>
      <w:r w:rsidR="006643C6" w:rsidRPr="00A567B0">
        <w:rPr>
          <w:rFonts w:eastAsia="Times New Roman" w:cs="Calibri"/>
          <w:color w:val="000000"/>
        </w:rPr>
        <w:t xml:space="preserve"> </w:t>
      </w:r>
      <w:r w:rsidRPr="00A567B0">
        <w:rPr>
          <w:rFonts w:eastAsia="Times New Roman" w:cs="Calibri"/>
          <w:color w:val="000000"/>
        </w:rPr>
        <w:t>w szkoleniach i samokształcen</w:t>
      </w:r>
      <w:r w:rsidR="006643C6" w:rsidRPr="00A567B0">
        <w:rPr>
          <w:rFonts w:eastAsia="Times New Roman" w:cs="Calibri"/>
          <w:color w:val="000000"/>
        </w:rPr>
        <w:t>ie. Natomiast jego prawem jest</w:t>
      </w:r>
      <w:r w:rsidRPr="00A567B0">
        <w:rPr>
          <w:rFonts w:eastAsia="Times New Roman" w:cs="Calibri"/>
          <w:color w:val="000000"/>
        </w:rPr>
        <w:t xml:space="preserve"> korzystanie z poradnictwa zawodowego, mającego na celu zachowanie i wzmocnienie jego kompetencji zawodowych oraz przeciwdziałanie zjawisku wypalenia zawodowego.</w:t>
      </w:r>
    </w:p>
    <w:p w14:paraId="6B68FB4A" w14:textId="3BC43355" w:rsidR="001365EC" w:rsidRPr="001C118C" w:rsidRDefault="003F00A4" w:rsidP="00743170">
      <w:pPr>
        <w:pStyle w:val="Akapitzlist"/>
        <w:numPr>
          <w:ilvl w:val="0"/>
          <w:numId w:val="16"/>
        </w:numPr>
        <w:shd w:val="clear" w:color="auto" w:fill="FFFFFF"/>
        <w:spacing w:line="360" w:lineRule="auto"/>
        <w:outlineLvl w:val="0"/>
        <w:rPr>
          <w:rFonts w:eastAsia="Times New Roman" w:cs="Calibri"/>
          <w:color w:val="000000"/>
        </w:rPr>
      </w:pPr>
      <w:bookmarkStart w:id="8" w:name="_Toc88813345"/>
      <w:r w:rsidRPr="001C118C">
        <w:rPr>
          <w:rFonts w:cs="Calibri"/>
          <w:b/>
          <w:u w:val="single"/>
        </w:rPr>
        <w:t>DIAGNOZA RODZINNEJ PIECZY ZASTĘPCZEJ W POWIECIE AUGUSTOWSKIM</w:t>
      </w:r>
      <w:bookmarkEnd w:id="8"/>
    </w:p>
    <w:p w14:paraId="357D4962" w14:textId="77777777" w:rsidR="007A5BD3" w:rsidRPr="00A567B0" w:rsidRDefault="007A5BD3" w:rsidP="00FD608E">
      <w:pPr>
        <w:rPr>
          <w:rFonts w:cs="Calibri"/>
          <w:b/>
        </w:rPr>
      </w:pPr>
      <w:r w:rsidRPr="00A567B0">
        <w:rPr>
          <w:rFonts w:cs="Calibri"/>
          <w:b/>
        </w:rPr>
        <w:t>Rodzinna Piecza Zastępcza</w:t>
      </w:r>
    </w:p>
    <w:p w14:paraId="2275060D" w14:textId="77777777" w:rsidR="007A5BD3" w:rsidRPr="00A567B0" w:rsidRDefault="007A5BD3" w:rsidP="00FD608E">
      <w:pPr>
        <w:spacing w:line="360" w:lineRule="auto"/>
        <w:rPr>
          <w:rFonts w:eastAsia="Times New Roman" w:cs="Calibri"/>
          <w:i/>
          <w:color w:val="000000"/>
        </w:rPr>
      </w:pPr>
      <w:r w:rsidRPr="00A567B0">
        <w:rPr>
          <w:rFonts w:eastAsia="Times New Roman" w:cs="Calibri"/>
          <w:bCs/>
          <w:i/>
          <w:color w:val="000000"/>
        </w:rPr>
        <w:t xml:space="preserve">... dziecko, dla pełnego i harmonijnego rozwoju swojej osobowości powinno wychowywać się w środowisku rodzinnym, w atmosferze szczęścia, miłości i zrozumienia... </w:t>
      </w:r>
    </w:p>
    <w:p w14:paraId="7E75E534" w14:textId="77777777" w:rsidR="007A5BD3" w:rsidRPr="00A567B0" w:rsidRDefault="007A5BD3" w:rsidP="00FD608E">
      <w:pPr>
        <w:spacing w:line="360" w:lineRule="auto"/>
        <w:rPr>
          <w:rFonts w:eastAsia="Times New Roman" w:cs="Calibri"/>
          <w:i/>
          <w:color w:val="000000"/>
        </w:rPr>
      </w:pPr>
      <w:r w:rsidRPr="00A567B0">
        <w:rPr>
          <w:rFonts w:eastAsia="Times New Roman" w:cs="Calibri"/>
          <w:bCs/>
          <w:i/>
          <w:color w:val="000000"/>
        </w:rPr>
        <w:t>... Dziecko pozbawione czasowo lub na stałe swego środowiska rodzinnego lub w przypadku, gdy ze względu na swoje dobro nie może pozostawać w tym środowisku, będzie miało prawo do specjalnej ochrony i pomocy ze strony państwa: tego rodzaju opieka może obejmować, między innymi umieszczenie w rodzinie zastępczej, adopcję...</w:t>
      </w:r>
      <w:r w:rsidRPr="00A567B0">
        <w:rPr>
          <w:rFonts w:eastAsia="Times New Roman" w:cs="Calibri"/>
          <w:i/>
          <w:color w:val="000000"/>
        </w:rPr>
        <w:t xml:space="preserve"> </w:t>
      </w:r>
    </w:p>
    <w:p w14:paraId="0BE6FCD9" w14:textId="77777777" w:rsidR="007A5BD3" w:rsidRDefault="007A5BD3" w:rsidP="00FD608E">
      <w:pPr>
        <w:spacing w:line="360" w:lineRule="auto"/>
        <w:ind w:left="5664" w:firstLine="708"/>
        <w:rPr>
          <w:rFonts w:eastAsia="Times New Roman" w:cs="Calibri"/>
          <w:color w:val="000000"/>
          <w:sz w:val="18"/>
          <w:szCs w:val="18"/>
        </w:rPr>
      </w:pPr>
      <w:r w:rsidRPr="00A567B0">
        <w:rPr>
          <w:rFonts w:eastAsia="Times New Roman" w:cs="Calibri"/>
          <w:color w:val="000000"/>
          <w:sz w:val="18"/>
          <w:szCs w:val="18"/>
        </w:rPr>
        <w:t>(Konwencja o Prawach Dziecka)</w:t>
      </w:r>
    </w:p>
    <w:p w14:paraId="377EB52C" w14:textId="77777777" w:rsidR="005C7A4D" w:rsidRPr="00A567B0" w:rsidRDefault="007A5BD3" w:rsidP="00FD608E">
      <w:pPr>
        <w:spacing w:line="360" w:lineRule="auto"/>
        <w:rPr>
          <w:rFonts w:cs="Calibri"/>
        </w:rPr>
      </w:pPr>
      <w:r w:rsidRPr="00A567B0">
        <w:rPr>
          <w:rFonts w:cs="Calibri"/>
          <w:color w:val="000000"/>
        </w:rPr>
        <w:tab/>
      </w:r>
      <w:r w:rsidR="005C7A4D" w:rsidRPr="00A567B0">
        <w:rPr>
          <w:rFonts w:cs="Calibri"/>
        </w:rPr>
        <w:t>Zgodnie z art. 39 ust. 1 ustawy o wspieraniu rodziny i systemie pieczy zastępczej formami rodzinnej pieczy zastępczej są:</w:t>
      </w:r>
    </w:p>
    <w:p w14:paraId="12F9367F" w14:textId="3E9DF7FE" w:rsidR="005C7A4D" w:rsidRPr="00E952AF" w:rsidRDefault="005C7A4D" w:rsidP="00743170">
      <w:pPr>
        <w:pStyle w:val="Akapitzlist"/>
        <w:numPr>
          <w:ilvl w:val="0"/>
          <w:numId w:val="20"/>
        </w:numPr>
        <w:spacing w:line="360" w:lineRule="auto"/>
        <w:rPr>
          <w:rFonts w:cs="Calibri"/>
        </w:rPr>
      </w:pPr>
      <w:r w:rsidRPr="00E952AF">
        <w:rPr>
          <w:rFonts w:cs="Calibri"/>
        </w:rPr>
        <w:t>rodzina zastępcza:</w:t>
      </w:r>
    </w:p>
    <w:p w14:paraId="7DAC73FC" w14:textId="77777777" w:rsidR="005C7A4D" w:rsidRPr="00A567B0" w:rsidRDefault="005C7A4D" w:rsidP="001A5FEA">
      <w:pPr>
        <w:pStyle w:val="Akapitzlist"/>
        <w:numPr>
          <w:ilvl w:val="1"/>
          <w:numId w:val="40"/>
        </w:numPr>
        <w:spacing w:line="360" w:lineRule="auto"/>
        <w:rPr>
          <w:rFonts w:cs="Calibri"/>
        </w:rPr>
      </w:pPr>
      <w:r w:rsidRPr="00A567B0">
        <w:rPr>
          <w:rFonts w:cs="Calibri"/>
        </w:rPr>
        <w:t>spokrewniona (małżonkowie lub osoba niepozostająca w związku małżeńskim, będący wstępnymi lub rodzeństwem dziecka);</w:t>
      </w:r>
    </w:p>
    <w:p w14:paraId="5BEA802F" w14:textId="77777777" w:rsidR="005C7A4D" w:rsidRPr="00A567B0" w:rsidRDefault="005C7A4D" w:rsidP="001A5FEA">
      <w:pPr>
        <w:pStyle w:val="Akapitzlist"/>
        <w:numPr>
          <w:ilvl w:val="1"/>
          <w:numId w:val="40"/>
        </w:numPr>
        <w:spacing w:line="360" w:lineRule="auto"/>
        <w:rPr>
          <w:rFonts w:cs="Calibri"/>
        </w:rPr>
      </w:pPr>
      <w:r w:rsidRPr="00A567B0">
        <w:rPr>
          <w:rFonts w:cs="Calibri"/>
        </w:rPr>
        <w:t>niezawodowa (małżonkowie lub osoba niepozostająca w związku małżeńskim, niebędący wstępnymi lub rodzeństwem dziecka);</w:t>
      </w:r>
    </w:p>
    <w:p w14:paraId="4E446BCE" w14:textId="77777777" w:rsidR="005C7A4D" w:rsidRPr="00A567B0" w:rsidRDefault="005C7A4D" w:rsidP="001A5FEA">
      <w:pPr>
        <w:pStyle w:val="Akapitzlist"/>
        <w:numPr>
          <w:ilvl w:val="1"/>
          <w:numId w:val="40"/>
        </w:numPr>
        <w:spacing w:line="360" w:lineRule="auto"/>
        <w:rPr>
          <w:rFonts w:cs="Calibri"/>
        </w:rPr>
      </w:pPr>
      <w:r w:rsidRPr="00A567B0">
        <w:rPr>
          <w:rFonts w:cs="Calibri"/>
        </w:rPr>
        <w:t>zawodowa, w tym zawodowa pełniąca funkcję pogotowia rodzinnego i zawodowa specjalistyczna.</w:t>
      </w:r>
    </w:p>
    <w:p w14:paraId="31E8AAC8" w14:textId="77641E62" w:rsidR="005C7A4D" w:rsidRPr="00A567B0" w:rsidRDefault="00681CB0" w:rsidP="00743170">
      <w:pPr>
        <w:pStyle w:val="Akapitzlist"/>
        <w:numPr>
          <w:ilvl w:val="0"/>
          <w:numId w:val="20"/>
        </w:numPr>
        <w:spacing w:line="360" w:lineRule="auto"/>
        <w:rPr>
          <w:rFonts w:cs="Calibri"/>
        </w:rPr>
      </w:pPr>
      <w:r w:rsidRPr="00A567B0">
        <w:rPr>
          <w:rFonts w:cs="Calibri"/>
        </w:rPr>
        <w:t>rodzinny dom dziecka,</w:t>
      </w:r>
    </w:p>
    <w:p w14:paraId="45EC988B" w14:textId="4B28895A" w:rsidR="005C7A4D" w:rsidRPr="00A567B0" w:rsidRDefault="005C7A4D" w:rsidP="00743170">
      <w:pPr>
        <w:pStyle w:val="Akapitzlist"/>
        <w:numPr>
          <w:ilvl w:val="0"/>
          <w:numId w:val="20"/>
        </w:numPr>
        <w:spacing w:line="360" w:lineRule="auto"/>
        <w:rPr>
          <w:rFonts w:cs="Calibri"/>
        </w:rPr>
      </w:pPr>
      <w:r w:rsidRPr="00A567B0">
        <w:rPr>
          <w:rFonts w:cs="Calibri"/>
        </w:rPr>
        <w:t>rodziny pomocowe (sprawują opiekę nad dzieckiem w przypadku czasowego niesprawowania opieki nad dzieckiem przez rodzinę zastępczą).</w:t>
      </w:r>
    </w:p>
    <w:p w14:paraId="20A4D6D4" w14:textId="77777777" w:rsidR="00AD21FF" w:rsidRDefault="007A5BD3" w:rsidP="00FD608E">
      <w:pPr>
        <w:spacing w:line="360" w:lineRule="auto"/>
        <w:ind w:firstLine="708"/>
        <w:rPr>
          <w:rFonts w:cs="Calibri"/>
          <w:color w:val="000000"/>
        </w:rPr>
      </w:pPr>
      <w:r w:rsidRPr="00A567B0">
        <w:rPr>
          <w:rFonts w:cs="Calibri"/>
          <w:color w:val="000000"/>
        </w:rPr>
        <w:t>Rodziny zastępcze wszelkiego typu tworzone są w celu zapewnienia pomocy dzieciom pozbawionym opieki rodziców z różnych powodów, najczęściej ich niezaradności w sprawach opiekuńczo</w:t>
      </w:r>
      <w:r w:rsidR="006643C6" w:rsidRPr="00A567B0">
        <w:rPr>
          <w:rFonts w:cs="Calibri"/>
          <w:color w:val="000000"/>
        </w:rPr>
        <w:t>-wychowawczych spowodowanej</w:t>
      </w:r>
      <w:r w:rsidRPr="00A567B0">
        <w:rPr>
          <w:rFonts w:cs="Calibri"/>
          <w:color w:val="000000"/>
        </w:rPr>
        <w:t xml:space="preserve"> alkoholizmem lub innymi uzależnieniami, ubóstwa, sieroctwa, czy ciężkich chorób. Dziecko pozbawione opieki rodziców z wyżej wymienionych przyczyn powinno być umieszczone w rodzinie zastępczej, a dopiero w sytuacji braku takiej możliwości w pl</w:t>
      </w:r>
      <w:r w:rsidR="006643C6" w:rsidRPr="00A567B0">
        <w:rPr>
          <w:rFonts w:cs="Calibri"/>
          <w:color w:val="000000"/>
        </w:rPr>
        <w:t>acówce opiekuńczo-wychowawczej</w:t>
      </w:r>
      <w:r w:rsidRPr="00A567B0">
        <w:rPr>
          <w:rFonts w:cs="Calibri"/>
          <w:color w:val="000000"/>
        </w:rPr>
        <w:t>.</w:t>
      </w:r>
    </w:p>
    <w:p w14:paraId="12954508" w14:textId="0B5CA326" w:rsidR="001365EC" w:rsidRPr="00D9129E" w:rsidRDefault="00D9129E" w:rsidP="00D9129E">
      <w:pPr>
        <w:outlineLvl w:val="1"/>
        <w:rPr>
          <w:rFonts w:cs="Calibri"/>
          <w:b/>
        </w:rPr>
      </w:pPr>
      <w:r w:rsidRPr="00D9129E">
        <w:rPr>
          <w:rFonts w:cs="Calibri"/>
          <w:b/>
        </w:rPr>
        <w:br w:type="page"/>
      </w:r>
      <w:bookmarkStart w:id="9" w:name="_Toc88813346"/>
      <w:r w:rsidR="00CB22D1" w:rsidRPr="00D9129E">
        <w:rPr>
          <w:rFonts w:cs="Calibri"/>
          <w:b/>
        </w:rPr>
        <w:lastRenderedPageBreak/>
        <w:t>Liczba f</w:t>
      </w:r>
      <w:r w:rsidR="009852D1" w:rsidRPr="00D9129E">
        <w:rPr>
          <w:rFonts w:cs="Calibri"/>
          <w:b/>
        </w:rPr>
        <w:t>o</w:t>
      </w:r>
      <w:r w:rsidR="00CB22D1" w:rsidRPr="00D9129E">
        <w:rPr>
          <w:rFonts w:cs="Calibri"/>
          <w:b/>
        </w:rPr>
        <w:t>r</w:t>
      </w:r>
      <w:r w:rsidR="009852D1" w:rsidRPr="00D9129E">
        <w:rPr>
          <w:rFonts w:cs="Calibri"/>
          <w:b/>
        </w:rPr>
        <w:t>m rodzinnej pieczy zastępczej</w:t>
      </w:r>
      <w:r w:rsidR="0082223B" w:rsidRPr="00D9129E">
        <w:rPr>
          <w:rFonts w:cs="Calibri"/>
          <w:b/>
        </w:rPr>
        <w:t xml:space="preserve"> w P</w:t>
      </w:r>
      <w:r w:rsidR="001365EC" w:rsidRPr="00D9129E">
        <w:rPr>
          <w:rFonts w:cs="Calibri"/>
          <w:b/>
        </w:rPr>
        <w:t xml:space="preserve">owiecie </w:t>
      </w:r>
      <w:r w:rsidR="0082223B" w:rsidRPr="00D9129E">
        <w:rPr>
          <w:rFonts w:cs="Calibri"/>
          <w:b/>
        </w:rPr>
        <w:t>A</w:t>
      </w:r>
      <w:r w:rsidR="001E59B9" w:rsidRPr="00D9129E">
        <w:rPr>
          <w:rFonts w:cs="Calibri"/>
          <w:b/>
        </w:rPr>
        <w:t xml:space="preserve">ugustowskim </w:t>
      </w:r>
      <w:r w:rsidR="001365EC" w:rsidRPr="00D9129E">
        <w:rPr>
          <w:rFonts w:cs="Calibri"/>
          <w:b/>
        </w:rPr>
        <w:t xml:space="preserve">ogółem </w:t>
      </w:r>
      <w:r w:rsidR="00A74165" w:rsidRPr="00D9129E">
        <w:rPr>
          <w:rFonts w:cs="Calibri"/>
          <w:b/>
        </w:rPr>
        <w:t>w latach 20</w:t>
      </w:r>
      <w:r w:rsidR="005615A1" w:rsidRPr="00D9129E">
        <w:rPr>
          <w:rFonts w:cs="Calibri"/>
          <w:b/>
        </w:rPr>
        <w:t>1</w:t>
      </w:r>
      <w:r w:rsidR="00C875B2" w:rsidRPr="00D9129E">
        <w:rPr>
          <w:rFonts w:cs="Calibri"/>
          <w:b/>
        </w:rPr>
        <w:t>6-2020.</w:t>
      </w:r>
      <w:bookmarkEnd w:id="9"/>
    </w:p>
    <w:tbl>
      <w:tblPr>
        <w:tblStyle w:val="Tabela-Siatka"/>
        <w:tblW w:w="8472" w:type="dxa"/>
        <w:tblLook w:val="04A0" w:firstRow="1" w:lastRow="0" w:firstColumn="1" w:lastColumn="0" w:noHBand="0" w:noVBand="1"/>
      </w:tblPr>
      <w:tblGrid>
        <w:gridCol w:w="1946"/>
        <w:gridCol w:w="1293"/>
        <w:gridCol w:w="1293"/>
        <w:gridCol w:w="1293"/>
        <w:gridCol w:w="1293"/>
        <w:gridCol w:w="1354"/>
      </w:tblGrid>
      <w:tr w:rsidR="00DA3F81" w:rsidRPr="00A567B0" w14:paraId="3D8CD1F3" w14:textId="77777777" w:rsidTr="0001378C">
        <w:tc>
          <w:tcPr>
            <w:tcW w:w="1946" w:type="dxa"/>
          </w:tcPr>
          <w:p w14:paraId="7FB17AA9" w14:textId="77777777" w:rsidR="00DA3F81" w:rsidRPr="00A567B0" w:rsidRDefault="00DA3F81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  <w:sz w:val="16"/>
                <w:szCs w:val="16"/>
              </w:rPr>
            </w:pPr>
          </w:p>
        </w:tc>
        <w:tc>
          <w:tcPr>
            <w:tcW w:w="1293" w:type="dxa"/>
          </w:tcPr>
          <w:p w14:paraId="0A92A715" w14:textId="248E3C71" w:rsidR="00DA3F81" w:rsidRPr="00A567B0" w:rsidRDefault="00DA3F81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  <w:sz w:val="16"/>
                <w:szCs w:val="16"/>
              </w:rPr>
            </w:pPr>
          </w:p>
          <w:p w14:paraId="3720781E" w14:textId="77777777" w:rsidR="00DA3F81" w:rsidRPr="00A567B0" w:rsidRDefault="00DA3F81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2016</w:t>
            </w:r>
          </w:p>
        </w:tc>
        <w:tc>
          <w:tcPr>
            <w:tcW w:w="1293" w:type="dxa"/>
          </w:tcPr>
          <w:p w14:paraId="73ACE62B" w14:textId="77777777" w:rsidR="00DA3F81" w:rsidRPr="00A567B0" w:rsidRDefault="00DA3F81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  <w:sz w:val="16"/>
                <w:szCs w:val="16"/>
              </w:rPr>
            </w:pPr>
          </w:p>
          <w:p w14:paraId="4B070691" w14:textId="77777777" w:rsidR="00DA3F81" w:rsidRPr="00A567B0" w:rsidRDefault="00DA3F81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2017</w:t>
            </w:r>
          </w:p>
        </w:tc>
        <w:tc>
          <w:tcPr>
            <w:tcW w:w="1293" w:type="dxa"/>
          </w:tcPr>
          <w:p w14:paraId="6793C7C2" w14:textId="77777777" w:rsidR="00DA3F81" w:rsidRPr="00A567B0" w:rsidRDefault="00DA3F81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  <w:sz w:val="16"/>
                <w:szCs w:val="16"/>
              </w:rPr>
            </w:pPr>
          </w:p>
          <w:p w14:paraId="2B634A93" w14:textId="77777777" w:rsidR="00DA3F81" w:rsidRPr="00A567B0" w:rsidRDefault="00DA3F81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2018</w:t>
            </w:r>
          </w:p>
        </w:tc>
        <w:tc>
          <w:tcPr>
            <w:tcW w:w="1293" w:type="dxa"/>
          </w:tcPr>
          <w:p w14:paraId="1B30AEDD" w14:textId="77777777" w:rsidR="00DA3F81" w:rsidRPr="00A567B0" w:rsidRDefault="00DA3F81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  <w:sz w:val="16"/>
                <w:szCs w:val="16"/>
              </w:rPr>
            </w:pPr>
          </w:p>
          <w:p w14:paraId="35B1165F" w14:textId="77777777" w:rsidR="00DA3F81" w:rsidRPr="00A567B0" w:rsidRDefault="00DA3F81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2019</w:t>
            </w:r>
          </w:p>
        </w:tc>
        <w:tc>
          <w:tcPr>
            <w:tcW w:w="1354" w:type="dxa"/>
          </w:tcPr>
          <w:p w14:paraId="65B41C4B" w14:textId="77777777" w:rsidR="00DA3F81" w:rsidRPr="00A567B0" w:rsidRDefault="00DA3F81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  <w:sz w:val="16"/>
                <w:szCs w:val="16"/>
              </w:rPr>
            </w:pPr>
          </w:p>
          <w:p w14:paraId="49AE44A9" w14:textId="77777777" w:rsidR="00DA3F81" w:rsidRPr="00A567B0" w:rsidRDefault="00DA3F81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2020</w:t>
            </w:r>
          </w:p>
        </w:tc>
      </w:tr>
      <w:tr w:rsidR="009A3BF7" w:rsidRPr="00A567B0" w14:paraId="37C8C90E" w14:textId="77777777" w:rsidTr="0001378C">
        <w:tc>
          <w:tcPr>
            <w:tcW w:w="1946" w:type="dxa"/>
          </w:tcPr>
          <w:p w14:paraId="5E5F26DA" w14:textId="77777777" w:rsidR="009A3BF7" w:rsidRPr="00A567B0" w:rsidRDefault="009A3BF7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spokrewnione</w:t>
            </w:r>
          </w:p>
        </w:tc>
        <w:tc>
          <w:tcPr>
            <w:tcW w:w="1293" w:type="dxa"/>
          </w:tcPr>
          <w:p w14:paraId="03624F4B" w14:textId="77777777" w:rsidR="009A3BF7" w:rsidRPr="00AF346B" w:rsidRDefault="009A3BF7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36</w:t>
            </w:r>
          </w:p>
        </w:tc>
        <w:tc>
          <w:tcPr>
            <w:tcW w:w="1293" w:type="dxa"/>
          </w:tcPr>
          <w:p w14:paraId="6D889868" w14:textId="77777777" w:rsidR="009A3BF7" w:rsidRPr="00AF346B" w:rsidRDefault="009A3BF7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43</w:t>
            </w:r>
          </w:p>
        </w:tc>
        <w:tc>
          <w:tcPr>
            <w:tcW w:w="1293" w:type="dxa"/>
          </w:tcPr>
          <w:p w14:paraId="2C4BB569" w14:textId="77777777" w:rsidR="009A3BF7" w:rsidRPr="00AF346B" w:rsidRDefault="0072018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39</w:t>
            </w:r>
          </w:p>
        </w:tc>
        <w:tc>
          <w:tcPr>
            <w:tcW w:w="1293" w:type="dxa"/>
          </w:tcPr>
          <w:p w14:paraId="6F7B38B6" w14:textId="77777777" w:rsidR="009A3BF7" w:rsidRPr="00AF346B" w:rsidRDefault="00D9472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39</w:t>
            </w:r>
          </w:p>
        </w:tc>
        <w:tc>
          <w:tcPr>
            <w:tcW w:w="1354" w:type="dxa"/>
          </w:tcPr>
          <w:p w14:paraId="653B8777" w14:textId="77777777" w:rsidR="009A3BF7" w:rsidRPr="00AF346B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41</w:t>
            </w:r>
          </w:p>
        </w:tc>
      </w:tr>
      <w:tr w:rsidR="009A3BF7" w:rsidRPr="00A567B0" w14:paraId="6E121780" w14:textId="77777777" w:rsidTr="0001378C">
        <w:tc>
          <w:tcPr>
            <w:tcW w:w="1946" w:type="dxa"/>
          </w:tcPr>
          <w:p w14:paraId="2CD5FC59" w14:textId="77777777" w:rsidR="009A3BF7" w:rsidRPr="00A567B0" w:rsidRDefault="009A3BF7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niespokrewnione</w:t>
            </w:r>
          </w:p>
        </w:tc>
        <w:tc>
          <w:tcPr>
            <w:tcW w:w="1293" w:type="dxa"/>
          </w:tcPr>
          <w:p w14:paraId="283EA924" w14:textId="77777777" w:rsidR="009A3BF7" w:rsidRPr="00AF346B" w:rsidRDefault="009A3BF7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23</w:t>
            </w:r>
          </w:p>
        </w:tc>
        <w:tc>
          <w:tcPr>
            <w:tcW w:w="1293" w:type="dxa"/>
          </w:tcPr>
          <w:p w14:paraId="06EB9682" w14:textId="77777777" w:rsidR="009A3BF7" w:rsidRPr="00AF346B" w:rsidRDefault="009A3BF7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25</w:t>
            </w:r>
          </w:p>
        </w:tc>
        <w:tc>
          <w:tcPr>
            <w:tcW w:w="1293" w:type="dxa"/>
          </w:tcPr>
          <w:p w14:paraId="16F9B732" w14:textId="77777777" w:rsidR="009A3BF7" w:rsidRPr="00AF346B" w:rsidRDefault="0072018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27</w:t>
            </w:r>
          </w:p>
        </w:tc>
        <w:tc>
          <w:tcPr>
            <w:tcW w:w="1293" w:type="dxa"/>
          </w:tcPr>
          <w:p w14:paraId="04F5B4F6" w14:textId="77777777" w:rsidR="009A3BF7" w:rsidRPr="00AF346B" w:rsidRDefault="00D9472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28</w:t>
            </w:r>
          </w:p>
        </w:tc>
        <w:tc>
          <w:tcPr>
            <w:tcW w:w="1354" w:type="dxa"/>
          </w:tcPr>
          <w:p w14:paraId="612BF2E5" w14:textId="77777777" w:rsidR="009A3BF7" w:rsidRPr="00AF346B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26</w:t>
            </w:r>
          </w:p>
        </w:tc>
      </w:tr>
      <w:tr w:rsidR="009A3BF7" w:rsidRPr="00A567B0" w14:paraId="3754EC6F" w14:textId="77777777" w:rsidTr="0001378C">
        <w:tc>
          <w:tcPr>
            <w:tcW w:w="1946" w:type="dxa"/>
          </w:tcPr>
          <w:p w14:paraId="471C814F" w14:textId="77777777" w:rsidR="009A3BF7" w:rsidRPr="00A567B0" w:rsidRDefault="009A3BF7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zawodowe</w:t>
            </w:r>
          </w:p>
        </w:tc>
        <w:tc>
          <w:tcPr>
            <w:tcW w:w="1293" w:type="dxa"/>
          </w:tcPr>
          <w:p w14:paraId="2B999EA0" w14:textId="77777777" w:rsidR="009A3BF7" w:rsidRPr="00AF346B" w:rsidRDefault="009A3BF7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4</w:t>
            </w:r>
          </w:p>
        </w:tc>
        <w:tc>
          <w:tcPr>
            <w:tcW w:w="1293" w:type="dxa"/>
          </w:tcPr>
          <w:p w14:paraId="3F671B52" w14:textId="77777777" w:rsidR="009A3BF7" w:rsidRPr="00AF346B" w:rsidRDefault="009A3BF7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3</w:t>
            </w:r>
          </w:p>
        </w:tc>
        <w:tc>
          <w:tcPr>
            <w:tcW w:w="1293" w:type="dxa"/>
          </w:tcPr>
          <w:p w14:paraId="718FDF4B" w14:textId="77777777" w:rsidR="009A3BF7" w:rsidRPr="00AF346B" w:rsidRDefault="0072018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4</w:t>
            </w:r>
          </w:p>
        </w:tc>
        <w:tc>
          <w:tcPr>
            <w:tcW w:w="1293" w:type="dxa"/>
          </w:tcPr>
          <w:p w14:paraId="37763D87" w14:textId="77777777" w:rsidR="009A3BF7" w:rsidRPr="00AF346B" w:rsidRDefault="00D9472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5</w:t>
            </w:r>
          </w:p>
        </w:tc>
        <w:tc>
          <w:tcPr>
            <w:tcW w:w="1354" w:type="dxa"/>
          </w:tcPr>
          <w:p w14:paraId="4E23327E" w14:textId="77777777" w:rsidR="009A3BF7" w:rsidRPr="00AF346B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3</w:t>
            </w:r>
          </w:p>
        </w:tc>
      </w:tr>
      <w:tr w:rsidR="009A3BF7" w:rsidRPr="00A567B0" w14:paraId="38D4EE4A" w14:textId="77777777" w:rsidTr="0001378C">
        <w:tc>
          <w:tcPr>
            <w:tcW w:w="1946" w:type="dxa"/>
          </w:tcPr>
          <w:p w14:paraId="4FFF1DF0" w14:textId="77777777" w:rsidR="009A3BF7" w:rsidRPr="00A567B0" w:rsidRDefault="009A3BF7" w:rsidP="00FD608E">
            <w:pPr>
              <w:pStyle w:val="Akapitzlist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rodzinny dom dziecka</w:t>
            </w:r>
          </w:p>
        </w:tc>
        <w:tc>
          <w:tcPr>
            <w:tcW w:w="1293" w:type="dxa"/>
          </w:tcPr>
          <w:p w14:paraId="092C6233" w14:textId="77777777" w:rsidR="009A3BF7" w:rsidRPr="00AF346B" w:rsidRDefault="009A3BF7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2</w:t>
            </w:r>
          </w:p>
        </w:tc>
        <w:tc>
          <w:tcPr>
            <w:tcW w:w="1293" w:type="dxa"/>
          </w:tcPr>
          <w:p w14:paraId="06BFE21F" w14:textId="77777777" w:rsidR="009A3BF7" w:rsidRPr="00AF346B" w:rsidRDefault="009A3BF7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2</w:t>
            </w:r>
          </w:p>
        </w:tc>
        <w:tc>
          <w:tcPr>
            <w:tcW w:w="1293" w:type="dxa"/>
          </w:tcPr>
          <w:p w14:paraId="0A527D75" w14:textId="77777777" w:rsidR="009A3BF7" w:rsidRPr="00AF346B" w:rsidRDefault="0072018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2</w:t>
            </w:r>
          </w:p>
        </w:tc>
        <w:tc>
          <w:tcPr>
            <w:tcW w:w="1293" w:type="dxa"/>
          </w:tcPr>
          <w:p w14:paraId="19A39BD7" w14:textId="77777777" w:rsidR="009A3BF7" w:rsidRPr="00AF346B" w:rsidRDefault="00D9472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2</w:t>
            </w:r>
          </w:p>
        </w:tc>
        <w:tc>
          <w:tcPr>
            <w:tcW w:w="1354" w:type="dxa"/>
          </w:tcPr>
          <w:p w14:paraId="349E52A2" w14:textId="77777777" w:rsidR="009A3BF7" w:rsidRPr="00AF346B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2</w:t>
            </w:r>
          </w:p>
        </w:tc>
      </w:tr>
      <w:tr w:rsidR="009A3BF7" w:rsidRPr="00A567B0" w14:paraId="7C44793B" w14:textId="77777777" w:rsidTr="0001378C">
        <w:tc>
          <w:tcPr>
            <w:tcW w:w="1946" w:type="dxa"/>
          </w:tcPr>
          <w:p w14:paraId="5BC653C3" w14:textId="626E9276" w:rsidR="009A3BF7" w:rsidRPr="00AF346B" w:rsidRDefault="009A3BF7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 xml:space="preserve">razem </w:t>
            </w:r>
          </w:p>
        </w:tc>
        <w:tc>
          <w:tcPr>
            <w:tcW w:w="1293" w:type="dxa"/>
          </w:tcPr>
          <w:p w14:paraId="62885999" w14:textId="77777777" w:rsidR="009A3BF7" w:rsidRPr="00AF346B" w:rsidRDefault="009A3BF7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65</w:t>
            </w:r>
          </w:p>
        </w:tc>
        <w:tc>
          <w:tcPr>
            <w:tcW w:w="1293" w:type="dxa"/>
          </w:tcPr>
          <w:p w14:paraId="23E222CB" w14:textId="77777777" w:rsidR="009A3BF7" w:rsidRPr="00AF346B" w:rsidRDefault="009A3BF7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73</w:t>
            </w:r>
          </w:p>
        </w:tc>
        <w:tc>
          <w:tcPr>
            <w:tcW w:w="1293" w:type="dxa"/>
          </w:tcPr>
          <w:p w14:paraId="355D81EA" w14:textId="77777777" w:rsidR="009A3BF7" w:rsidRPr="00AF346B" w:rsidRDefault="00720188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72</w:t>
            </w:r>
          </w:p>
        </w:tc>
        <w:tc>
          <w:tcPr>
            <w:tcW w:w="1293" w:type="dxa"/>
          </w:tcPr>
          <w:p w14:paraId="5F4DC260" w14:textId="77777777" w:rsidR="009A3BF7" w:rsidRPr="00AF346B" w:rsidRDefault="00D94728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74</w:t>
            </w:r>
          </w:p>
        </w:tc>
        <w:tc>
          <w:tcPr>
            <w:tcW w:w="1354" w:type="dxa"/>
          </w:tcPr>
          <w:p w14:paraId="4526CAF2" w14:textId="77777777" w:rsidR="009A3BF7" w:rsidRPr="00AF346B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72</w:t>
            </w:r>
          </w:p>
        </w:tc>
      </w:tr>
    </w:tbl>
    <w:p w14:paraId="7BAFA8CF" w14:textId="2AF6841B" w:rsidR="00E63446" w:rsidRPr="006304DF" w:rsidRDefault="006304DF" w:rsidP="00743170">
      <w:pPr>
        <w:pStyle w:val="Akapitzlist"/>
        <w:numPr>
          <w:ilvl w:val="0"/>
          <w:numId w:val="21"/>
        </w:numPr>
        <w:ind w:left="714" w:hanging="357"/>
        <w:outlineLvl w:val="1"/>
        <w:rPr>
          <w:rFonts w:cs="Calibri"/>
          <w:b/>
        </w:rPr>
      </w:pPr>
      <w:r w:rsidRPr="006304DF">
        <w:rPr>
          <w:rFonts w:cs="Calibri"/>
          <w:b/>
        </w:rPr>
        <w:br w:type="page"/>
      </w:r>
      <w:bookmarkStart w:id="10" w:name="_Toc88813347"/>
      <w:r w:rsidR="00E63446" w:rsidRPr="006304DF">
        <w:rPr>
          <w:rFonts w:cs="Calibri"/>
          <w:b/>
        </w:rPr>
        <w:lastRenderedPageBreak/>
        <w:t xml:space="preserve">Wykres: Liczba rodzin zastępczych w Powiecie Augustowskim ogółem w latach 2016 </w:t>
      </w:r>
      <w:r w:rsidR="003C2BCC" w:rsidRPr="006304DF">
        <w:rPr>
          <w:rFonts w:cs="Calibri"/>
          <w:b/>
        </w:rPr>
        <w:t>– 2020.</w:t>
      </w:r>
      <w:bookmarkEnd w:id="10"/>
    </w:p>
    <w:p w14:paraId="1CEBF7D3" w14:textId="0450507E" w:rsidR="00AB3234" w:rsidRDefault="0001378C" w:rsidP="00FD608E">
      <w:pPr>
        <w:pStyle w:val="Akapitzlist"/>
        <w:ind w:left="0"/>
        <w:rPr>
          <w:rFonts w:cs="Calibri"/>
          <w:b/>
        </w:rPr>
      </w:pPr>
      <w:r>
        <w:rPr>
          <w:noProof/>
        </w:rPr>
        <w:drawing>
          <wp:inline distT="0" distB="0" distL="0" distR="0" wp14:anchorId="182CA82D" wp14:editId="043C74E2">
            <wp:extent cx="5660390" cy="2722245"/>
            <wp:effectExtent l="0" t="0" r="16510" b="1905"/>
            <wp:docPr id="7" name="Obiekt 4" descr="Wykres pokazujący trend wzrostowy  w latach 2016-2021 w liczbie rodzin zastępczych niespokrewnionych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38F1F6A" w14:textId="25914E2C" w:rsidR="00D4260C" w:rsidRDefault="00D4260C" w:rsidP="00FD608E">
      <w:pPr>
        <w:pStyle w:val="Akapitzlist"/>
        <w:spacing w:line="360" w:lineRule="auto"/>
        <w:ind w:left="0" w:firstLine="708"/>
        <w:rPr>
          <w:rFonts w:cs="Calibri"/>
          <w:color w:val="000000"/>
        </w:rPr>
      </w:pPr>
      <w:r w:rsidRPr="00A567B0">
        <w:rPr>
          <w:rFonts w:cs="Calibri"/>
          <w:color w:val="000000"/>
        </w:rPr>
        <w:t>Analiza obecnego stanu rodzinnych form pieczy zastępcz</w:t>
      </w:r>
      <w:r>
        <w:rPr>
          <w:rFonts w:cs="Calibri"/>
          <w:color w:val="000000"/>
        </w:rPr>
        <w:t>ej pokazuje, że w okresie od 2016 roku do 2020 wzrosła</w:t>
      </w:r>
      <w:r w:rsidRPr="00A567B0">
        <w:rPr>
          <w:rFonts w:cs="Calibri"/>
          <w:color w:val="000000"/>
        </w:rPr>
        <w:t xml:space="preserve"> liczba rodzin zastępczych funkcjonujących w Powiecie A</w:t>
      </w:r>
      <w:r>
        <w:rPr>
          <w:rFonts w:cs="Calibri"/>
          <w:color w:val="000000"/>
        </w:rPr>
        <w:t>ugustowskim z 65</w:t>
      </w:r>
      <w:r w:rsidRPr="00A567B0">
        <w:rPr>
          <w:rFonts w:cs="Calibri"/>
          <w:color w:val="000000"/>
        </w:rPr>
        <w:t xml:space="preserve"> w 201</w:t>
      </w:r>
      <w:r>
        <w:rPr>
          <w:rFonts w:cs="Calibri"/>
          <w:color w:val="000000"/>
        </w:rPr>
        <w:t>6</w:t>
      </w:r>
      <w:r w:rsidRPr="00A567B0">
        <w:rPr>
          <w:rFonts w:cs="Calibri"/>
          <w:color w:val="000000"/>
        </w:rPr>
        <w:t xml:space="preserve"> roku do </w:t>
      </w:r>
      <w:r>
        <w:rPr>
          <w:rFonts w:cs="Calibri"/>
          <w:color w:val="000000"/>
        </w:rPr>
        <w:t xml:space="preserve">72 w 2020 roku. </w:t>
      </w:r>
      <w:r w:rsidRPr="00A567B0">
        <w:rPr>
          <w:rFonts w:cs="Calibri"/>
          <w:color w:val="000000"/>
        </w:rPr>
        <w:t xml:space="preserve">Największy wzrost odnotowano wśród rodzin zastępczych spokrewnionych z dziećmi </w:t>
      </w:r>
      <w:r>
        <w:rPr>
          <w:rFonts w:cs="Calibri"/>
          <w:color w:val="000000"/>
        </w:rPr>
        <w:t>w latach 2016-</w:t>
      </w:r>
      <w:r w:rsidR="006304DF">
        <w:rPr>
          <w:rFonts w:cs="Calibri"/>
          <w:color w:val="000000"/>
        </w:rPr>
        <w:t xml:space="preserve">2017: </w:t>
      </w:r>
      <w:r w:rsidR="006304DF" w:rsidRPr="00A567B0">
        <w:rPr>
          <w:rFonts w:cs="Calibri"/>
          <w:color w:val="000000"/>
        </w:rPr>
        <w:t>z</w:t>
      </w:r>
      <w:r w:rsidRPr="00A567B0">
        <w:rPr>
          <w:rFonts w:cs="Calibri"/>
          <w:color w:val="000000"/>
        </w:rPr>
        <w:t xml:space="preserve"> 36 w 2016 roku do 43 w 2017 roku.</w:t>
      </w:r>
    </w:p>
    <w:p w14:paraId="6993261B" w14:textId="08594750" w:rsidR="00FD72BB" w:rsidRDefault="00062809" w:rsidP="00743170">
      <w:pPr>
        <w:pStyle w:val="Akapitzlist"/>
        <w:numPr>
          <w:ilvl w:val="0"/>
          <w:numId w:val="21"/>
        </w:numPr>
        <w:ind w:left="714" w:hanging="357"/>
        <w:outlineLvl w:val="1"/>
        <w:rPr>
          <w:rFonts w:cs="Calibri"/>
          <w:b/>
        </w:rPr>
      </w:pPr>
      <w:bookmarkStart w:id="11" w:name="_Toc88813348"/>
      <w:r w:rsidRPr="00A567B0">
        <w:rPr>
          <w:rFonts w:cs="Calibri"/>
          <w:b/>
        </w:rPr>
        <w:t>Liczba dzieci umieszczonych w rodzinach zastępczych</w:t>
      </w:r>
      <w:r w:rsidR="00FD72BB" w:rsidRPr="00A567B0">
        <w:rPr>
          <w:rFonts w:cs="Calibri"/>
          <w:b/>
        </w:rPr>
        <w:t xml:space="preserve"> </w:t>
      </w:r>
      <w:r w:rsidR="001E59B9" w:rsidRPr="00A567B0">
        <w:rPr>
          <w:rFonts w:cs="Calibri"/>
          <w:b/>
        </w:rPr>
        <w:t xml:space="preserve">w powiecie </w:t>
      </w:r>
      <w:r w:rsidR="006304DF" w:rsidRPr="00A567B0">
        <w:rPr>
          <w:rFonts w:cs="Calibri"/>
          <w:b/>
        </w:rPr>
        <w:t>augustowskim w</w:t>
      </w:r>
      <w:r w:rsidR="00FD72BB" w:rsidRPr="00A567B0">
        <w:rPr>
          <w:rFonts w:cs="Calibri"/>
          <w:b/>
        </w:rPr>
        <w:t xml:space="preserve"> latach 20</w:t>
      </w:r>
      <w:r w:rsidR="00B172C0" w:rsidRPr="00A567B0">
        <w:rPr>
          <w:rFonts w:cs="Calibri"/>
          <w:b/>
        </w:rPr>
        <w:t>1</w:t>
      </w:r>
      <w:r w:rsidR="00ED3686" w:rsidRPr="00A567B0">
        <w:rPr>
          <w:rFonts w:cs="Calibri"/>
          <w:b/>
        </w:rPr>
        <w:t>6</w:t>
      </w:r>
      <w:r w:rsidR="00FD72BB" w:rsidRPr="00A567B0">
        <w:rPr>
          <w:rFonts w:cs="Calibri"/>
          <w:b/>
        </w:rPr>
        <w:t>-20</w:t>
      </w:r>
      <w:r w:rsidR="00ED3686" w:rsidRPr="00A567B0">
        <w:rPr>
          <w:rFonts w:cs="Calibri"/>
          <w:b/>
        </w:rPr>
        <w:t>20</w:t>
      </w:r>
      <w:r w:rsidR="00E84134" w:rsidRPr="00A567B0">
        <w:rPr>
          <w:rFonts w:cs="Calibri"/>
          <w:b/>
        </w:rPr>
        <w:t>.</w:t>
      </w:r>
      <w:bookmarkEnd w:id="11"/>
    </w:p>
    <w:p w14:paraId="4D29B6B8" w14:textId="77777777" w:rsidR="00AB3234" w:rsidRPr="00A567B0" w:rsidRDefault="00AB3234" w:rsidP="00FD608E">
      <w:pPr>
        <w:pStyle w:val="Akapitzlist"/>
        <w:ind w:left="0"/>
        <w:rPr>
          <w:rFonts w:cs="Calibri"/>
          <w:b/>
        </w:rPr>
      </w:pP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1389"/>
        <w:gridCol w:w="1389"/>
        <w:gridCol w:w="1389"/>
        <w:gridCol w:w="1389"/>
        <w:gridCol w:w="1390"/>
      </w:tblGrid>
      <w:tr w:rsidR="00ED3686" w:rsidRPr="00A567B0" w14:paraId="7BBE0963" w14:textId="77777777" w:rsidTr="00ED3686">
        <w:trPr>
          <w:trHeight w:hRule="exact" w:val="794"/>
        </w:trPr>
        <w:tc>
          <w:tcPr>
            <w:tcW w:w="2767" w:type="dxa"/>
            <w:tcBorders>
              <w:tr2bl w:val="single" w:sz="4" w:space="0" w:color="auto"/>
            </w:tcBorders>
            <w:shd w:val="clear" w:color="auto" w:fill="F7CAAC"/>
          </w:tcPr>
          <w:p w14:paraId="4D624628" w14:textId="1B70B449" w:rsidR="00ED3686" w:rsidRPr="0001378C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  <w:color w:val="000000"/>
              </w:rPr>
            </w:pPr>
            <w:r w:rsidRPr="00A567B0">
              <w:rPr>
                <w:rFonts w:cs="Calibri"/>
                <w:b/>
                <w:color w:val="000000"/>
              </w:rPr>
              <w:t>Typ rodziny</w:t>
            </w:r>
          </w:p>
        </w:tc>
        <w:tc>
          <w:tcPr>
            <w:tcW w:w="1389" w:type="dxa"/>
            <w:shd w:val="clear" w:color="auto" w:fill="F7CAAC"/>
          </w:tcPr>
          <w:p w14:paraId="4E2A4159" w14:textId="77777777" w:rsidR="00ED3686" w:rsidRPr="00A567B0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  <w:sz w:val="16"/>
                <w:szCs w:val="16"/>
              </w:rPr>
            </w:pPr>
          </w:p>
          <w:p w14:paraId="4619E4D9" w14:textId="77777777" w:rsidR="00ED3686" w:rsidRPr="00A567B0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2016</w:t>
            </w:r>
          </w:p>
        </w:tc>
        <w:tc>
          <w:tcPr>
            <w:tcW w:w="1389" w:type="dxa"/>
            <w:shd w:val="clear" w:color="auto" w:fill="F7CAAC"/>
          </w:tcPr>
          <w:p w14:paraId="6A6D39C9" w14:textId="77777777" w:rsidR="00ED3686" w:rsidRPr="00A567B0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  <w:sz w:val="16"/>
                <w:szCs w:val="16"/>
              </w:rPr>
            </w:pPr>
          </w:p>
          <w:p w14:paraId="7B4ED5DE" w14:textId="77777777" w:rsidR="00ED3686" w:rsidRPr="00A567B0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2017</w:t>
            </w:r>
          </w:p>
        </w:tc>
        <w:tc>
          <w:tcPr>
            <w:tcW w:w="1389" w:type="dxa"/>
            <w:shd w:val="clear" w:color="auto" w:fill="F7CAAC"/>
          </w:tcPr>
          <w:p w14:paraId="1A6F9D89" w14:textId="77777777" w:rsidR="00ED3686" w:rsidRPr="00A567B0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  <w:sz w:val="16"/>
                <w:szCs w:val="16"/>
              </w:rPr>
            </w:pPr>
          </w:p>
          <w:p w14:paraId="46FB5C39" w14:textId="77777777" w:rsidR="00ED3686" w:rsidRPr="00A567B0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2018</w:t>
            </w:r>
          </w:p>
        </w:tc>
        <w:tc>
          <w:tcPr>
            <w:tcW w:w="1389" w:type="dxa"/>
            <w:shd w:val="clear" w:color="auto" w:fill="F7CAAC"/>
          </w:tcPr>
          <w:p w14:paraId="340DCD2D" w14:textId="77777777" w:rsidR="00ED3686" w:rsidRPr="00A567B0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  <w:sz w:val="16"/>
                <w:szCs w:val="16"/>
              </w:rPr>
            </w:pPr>
          </w:p>
          <w:p w14:paraId="1085025B" w14:textId="77777777" w:rsidR="00ED3686" w:rsidRPr="00A567B0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2019</w:t>
            </w:r>
          </w:p>
        </w:tc>
        <w:tc>
          <w:tcPr>
            <w:tcW w:w="1390" w:type="dxa"/>
            <w:shd w:val="clear" w:color="auto" w:fill="F7CAAC"/>
          </w:tcPr>
          <w:p w14:paraId="59B809B7" w14:textId="77777777" w:rsidR="00ED3686" w:rsidRPr="00A567B0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  <w:sz w:val="16"/>
                <w:szCs w:val="16"/>
              </w:rPr>
            </w:pPr>
          </w:p>
          <w:p w14:paraId="04599537" w14:textId="77777777" w:rsidR="00ED3686" w:rsidRPr="00A567B0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2020</w:t>
            </w:r>
          </w:p>
        </w:tc>
      </w:tr>
      <w:tr w:rsidR="00ED3686" w:rsidRPr="00A567B0" w14:paraId="6DBD12F4" w14:textId="77777777" w:rsidTr="00ED3686">
        <w:tc>
          <w:tcPr>
            <w:tcW w:w="2767" w:type="dxa"/>
            <w:shd w:val="clear" w:color="auto" w:fill="F7CAAC"/>
          </w:tcPr>
          <w:p w14:paraId="447B13D3" w14:textId="77777777" w:rsidR="00ED3686" w:rsidRPr="00A567B0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spokrewnione</w:t>
            </w:r>
          </w:p>
        </w:tc>
        <w:tc>
          <w:tcPr>
            <w:tcW w:w="1389" w:type="dxa"/>
          </w:tcPr>
          <w:p w14:paraId="40B45F0B" w14:textId="77777777" w:rsidR="00ED3686" w:rsidRPr="00AF346B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48</w:t>
            </w:r>
          </w:p>
        </w:tc>
        <w:tc>
          <w:tcPr>
            <w:tcW w:w="1389" w:type="dxa"/>
          </w:tcPr>
          <w:p w14:paraId="62AEF738" w14:textId="77777777" w:rsidR="00ED3686" w:rsidRPr="00AF346B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57</w:t>
            </w:r>
          </w:p>
        </w:tc>
        <w:tc>
          <w:tcPr>
            <w:tcW w:w="1389" w:type="dxa"/>
          </w:tcPr>
          <w:p w14:paraId="6D4F1175" w14:textId="77777777" w:rsidR="00ED3686" w:rsidRPr="00AF346B" w:rsidRDefault="0072018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52</w:t>
            </w:r>
          </w:p>
        </w:tc>
        <w:tc>
          <w:tcPr>
            <w:tcW w:w="1389" w:type="dxa"/>
          </w:tcPr>
          <w:p w14:paraId="0D5DA7D9" w14:textId="77777777" w:rsidR="00ED3686" w:rsidRPr="00AF346B" w:rsidRDefault="00EE522C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47</w:t>
            </w:r>
          </w:p>
        </w:tc>
        <w:tc>
          <w:tcPr>
            <w:tcW w:w="1390" w:type="dxa"/>
          </w:tcPr>
          <w:p w14:paraId="5CFCEA80" w14:textId="77777777" w:rsidR="00ED3686" w:rsidRPr="00AF346B" w:rsidRDefault="002E01A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49</w:t>
            </w:r>
          </w:p>
        </w:tc>
      </w:tr>
      <w:tr w:rsidR="00ED3686" w:rsidRPr="00A567B0" w14:paraId="4B93D0AE" w14:textId="77777777" w:rsidTr="00ED3686">
        <w:tc>
          <w:tcPr>
            <w:tcW w:w="2767" w:type="dxa"/>
            <w:shd w:val="clear" w:color="auto" w:fill="F7CAAC"/>
          </w:tcPr>
          <w:p w14:paraId="098D0E69" w14:textId="77777777" w:rsidR="00ED3686" w:rsidRPr="00A567B0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niespokrewnione</w:t>
            </w:r>
          </w:p>
        </w:tc>
        <w:tc>
          <w:tcPr>
            <w:tcW w:w="1389" w:type="dxa"/>
          </w:tcPr>
          <w:p w14:paraId="036E77B0" w14:textId="77777777" w:rsidR="00ED3686" w:rsidRPr="00AF346B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30</w:t>
            </w:r>
          </w:p>
        </w:tc>
        <w:tc>
          <w:tcPr>
            <w:tcW w:w="1389" w:type="dxa"/>
          </w:tcPr>
          <w:p w14:paraId="3FF24E7D" w14:textId="77777777" w:rsidR="00ED3686" w:rsidRPr="00AF346B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33</w:t>
            </w:r>
          </w:p>
        </w:tc>
        <w:tc>
          <w:tcPr>
            <w:tcW w:w="1389" w:type="dxa"/>
          </w:tcPr>
          <w:p w14:paraId="4DB9EA0D" w14:textId="77777777" w:rsidR="00ED3686" w:rsidRPr="00AF346B" w:rsidRDefault="0072018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35</w:t>
            </w:r>
          </w:p>
        </w:tc>
        <w:tc>
          <w:tcPr>
            <w:tcW w:w="1389" w:type="dxa"/>
          </w:tcPr>
          <w:p w14:paraId="7054C9FD" w14:textId="77777777" w:rsidR="00ED3686" w:rsidRPr="00AF346B" w:rsidRDefault="00EE522C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35</w:t>
            </w:r>
          </w:p>
        </w:tc>
        <w:tc>
          <w:tcPr>
            <w:tcW w:w="1390" w:type="dxa"/>
          </w:tcPr>
          <w:p w14:paraId="7FD5E3DF" w14:textId="77777777" w:rsidR="00ED3686" w:rsidRPr="00AF346B" w:rsidRDefault="002E01A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33</w:t>
            </w:r>
          </w:p>
        </w:tc>
      </w:tr>
      <w:tr w:rsidR="00ED3686" w:rsidRPr="00A567B0" w14:paraId="71BD5417" w14:textId="77777777" w:rsidTr="00ED3686">
        <w:tc>
          <w:tcPr>
            <w:tcW w:w="2767" w:type="dxa"/>
            <w:shd w:val="clear" w:color="auto" w:fill="F7CAAC"/>
          </w:tcPr>
          <w:p w14:paraId="00B987FE" w14:textId="77777777" w:rsidR="00ED3686" w:rsidRPr="00A567B0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zawodowe</w:t>
            </w:r>
          </w:p>
        </w:tc>
        <w:tc>
          <w:tcPr>
            <w:tcW w:w="1389" w:type="dxa"/>
          </w:tcPr>
          <w:p w14:paraId="68A2DA83" w14:textId="77777777" w:rsidR="00ED3686" w:rsidRPr="00AF346B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15</w:t>
            </w:r>
          </w:p>
        </w:tc>
        <w:tc>
          <w:tcPr>
            <w:tcW w:w="1389" w:type="dxa"/>
          </w:tcPr>
          <w:p w14:paraId="4AA5B91E" w14:textId="77777777" w:rsidR="00ED3686" w:rsidRPr="00AF346B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10</w:t>
            </w:r>
          </w:p>
        </w:tc>
        <w:tc>
          <w:tcPr>
            <w:tcW w:w="1389" w:type="dxa"/>
          </w:tcPr>
          <w:p w14:paraId="52BB9DEC" w14:textId="77777777" w:rsidR="00ED3686" w:rsidRPr="00AF346B" w:rsidRDefault="0072018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13</w:t>
            </w:r>
          </w:p>
        </w:tc>
        <w:tc>
          <w:tcPr>
            <w:tcW w:w="1389" w:type="dxa"/>
          </w:tcPr>
          <w:p w14:paraId="02A64167" w14:textId="77777777" w:rsidR="00ED3686" w:rsidRPr="00AF346B" w:rsidRDefault="00EE522C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19</w:t>
            </w:r>
          </w:p>
        </w:tc>
        <w:tc>
          <w:tcPr>
            <w:tcW w:w="1390" w:type="dxa"/>
          </w:tcPr>
          <w:p w14:paraId="3F27B7A7" w14:textId="77777777" w:rsidR="00ED3686" w:rsidRPr="00AF346B" w:rsidRDefault="002E01A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14</w:t>
            </w:r>
          </w:p>
        </w:tc>
      </w:tr>
      <w:tr w:rsidR="00ED3686" w:rsidRPr="00A567B0" w14:paraId="429B4CCE" w14:textId="77777777" w:rsidTr="00ED3686">
        <w:tc>
          <w:tcPr>
            <w:tcW w:w="2767" w:type="dxa"/>
            <w:shd w:val="clear" w:color="auto" w:fill="F7CAAC"/>
          </w:tcPr>
          <w:p w14:paraId="074FDFB5" w14:textId="77777777" w:rsidR="00ED3686" w:rsidRPr="00A567B0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rodzinny dom dziecka</w:t>
            </w:r>
          </w:p>
        </w:tc>
        <w:tc>
          <w:tcPr>
            <w:tcW w:w="1389" w:type="dxa"/>
          </w:tcPr>
          <w:p w14:paraId="1E45E538" w14:textId="77777777" w:rsidR="00ED3686" w:rsidRPr="00AF346B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19</w:t>
            </w:r>
          </w:p>
        </w:tc>
        <w:tc>
          <w:tcPr>
            <w:tcW w:w="1389" w:type="dxa"/>
          </w:tcPr>
          <w:p w14:paraId="7A774D3D" w14:textId="77777777" w:rsidR="00ED3686" w:rsidRPr="00AF346B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18</w:t>
            </w:r>
          </w:p>
        </w:tc>
        <w:tc>
          <w:tcPr>
            <w:tcW w:w="1389" w:type="dxa"/>
          </w:tcPr>
          <w:p w14:paraId="4DDB0A55" w14:textId="77777777" w:rsidR="00ED3686" w:rsidRPr="00AF346B" w:rsidRDefault="0072018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18</w:t>
            </w:r>
          </w:p>
        </w:tc>
        <w:tc>
          <w:tcPr>
            <w:tcW w:w="1389" w:type="dxa"/>
          </w:tcPr>
          <w:p w14:paraId="67282B61" w14:textId="77777777" w:rsidR="00ED3686" w:rsidRPr="00AF346B" w:rsidRDefault="00EE522C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17</w:t>
            </w:r>
          </w:p>
        </w:tc>
        <w:tc>
          <w:tcPr>
            <w:tcW w:w="1390" w:type="dxa"/>
          </w:tcPr>
          <w:p w14:paraId="0B15138A" w14:textId="77777777" w:rsidR="00ED3686" w:rsidRPr="00AF346B" w:rsidRDefault="002E01A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19</w:t>
            </w:r>
          </w:p>
        </w:tc>
      </w:tr>
      <w:tr w:rsidR="00ED3686" w:rsidRPr="00A567B0" w14:paraId="7188D9A3" w14:textId="77777777" w:rsidTr="00ED3686">
        <w:trPr>
          <w:trHeight w:hRule="exact" w:val="468"/>
        </w:trPr>
        <w:tc>
          <w:tcPr>
            <w:tcW w:w="2767" w:type="dxa"/>
            <w:shd w:val="clear" w:color="auto" w:fill="F7CAAC"/>
          </w:tcPr>
          <w:p w14:paraId="5ADE531A" w14:textId="68EEE920" w:rsidR="00ED3686" w:rsidRPr="00AF346B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razem dzieci</w:t>
            </w:r>
          </w:p>
        </w:tc>
        <w:tc>
          <w:tcPr>
            <w:tcW w:w="1389" w:type="dxa"/>
          </w:tcPr>
          <w:p w14:paraId="1E26E53D" w14:textId="77777777" w:rsidR="00ED3686" w:rsidRPr="00AF346B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112</w:t>
            </w:r>
          </w:p>
        </w:tc>
        <w:tc>
          <w:tcPr>
            <w:tcW w:w="1389" w:type="dxa"/>
          </w:tcPr>
          <w:p w14:paraId="55351200" w14:textId="77777777" w:rsidR="00ED3686" w:rsidRPr="00AF346B" w:rsidRDefault="00ED3686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118</w:t>
            </w:r>
          </w:p>
        </w:tc>
        <w:tc>
          <w:tcPr>
            <w:tcW w:w="1389" w:type="dxa"/>
          </w:tcPr>
          <w:p w14:paraId="700076B8" w14:textId="77777777" w:rsidR="00ED3686" w:rsidRPr="00AF346B" w:rsidRDefault="00720188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118</w:t>
            </w:r>
          </w:p>
        </w:tc>
        <w:tc>
          <w:tcPr>
            <w:tcW w:w="1389" w:type="dxa"/>
          </w:tcPr>
          <w:p w14:paraId="5CD76030" w14:textId="77777777" w:rsidR="00ED3686" w:rsidRPr="00AF346B" w:rsidRDefault="00EE522C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118</w:t>
            </w:r>
          </w:p>
        </w:tc>
        <w:tc>
          <w:tcPr>
            <w:tcW w:w="1390" w:type="dxa"/>
          </w:tcPr>
          <w:p w14:paraId="4D91E847" w14:textId="77777777" w:rsidR="00ED3686" w:rsidRPr="00AF346B" w:rsidRDefault="002E01A8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115</w:t>
            </w:r>
          </w:p>
        </w:tc>
      </w:tr>
    </w:tbl>
    <w:p w14:paraId="0D3135AE" w14:textId="7FE7F203" w:rsidR="00062809" w:rsidRPr="006304DF" w:rsidRDefault="006304DF" w:rsidP="00743170">
      <w:pPr>
        <w:pStyle w:val="Akapitzlist"/>
        <w:numPr>
          <w:ilvl w:val="0"/>
          <w:numId w:val="21"/>
        </w:numPr>
        <w:ind w:left="714" w:hanging="357"/>
        <w:outlineLvl w:val="1"/>
        <w:rPr>
          <w:rFonts w:cs="Calibri"/>
          <w:b/>
        </w:rPr>
      </w:pPr>
      <w:r w:rsidRPr="006304DF">
        <w:rPr>
          <w:rFonts w:cs="Calibri"/>
          <w:b/>
        </w:rPr>
        <w:br w:type="page"/>
      </w:r>
      <w:bookmarkStart w:id="12" w:name="_Toc88813349"/>
      <w:r w:rsidR="00182EA1" w:rsidRPr="006304DF">
        <w:rPr>
          <w:rFonts w:cs="Calibri"/>
          <w:b/>
        </w:rPr>
        <w:lastRenderedPageBreak/>
        <w:t xml:space="preserve">Wykres: Liczba dzieci w rodzinach zastępczych </w:t>
      </w:r>
      <w:r w:rsidR="00E63446" w:rsidRPr="006304DF">
        <w:rPr>
          <w:rFonts w:cs="Calibri"/>
          <w:b/>
        </w:rPr>
        <w:t>w P</w:t>
      </w:r>
      <w:r w:rsidR="001E59B9" w:rsidRPr="006304DF">
        <w:rPr>
          <w:rFonts w:cs="Calibri"/>
          <w:b/>
        </w:rPr>
        <w:t xml:space="preserve">owiecie </w:t>
      </w:r>
      <w:r w:rsidR="00E63446" w:rsidRPr="006304DF">
        <w:rPr>
          <w:rFonts w:cs="Calibri"/>
          <w:b/>
        </w:rPr>
        <w:t>A</w:t>
      </w:r>
      <w:r w:rsidR="001E59B9" w:rsidRPr="006304DF">
        <w:rPr>
          <w:rFonts w:cs="Calibri"/>
          <w:b/>
        </w:rPr>
        <w:t xml:space="preserve">ugustowskim </w:t>
      </w:r>
      <w:r w:rsidR="003C524C" w:rsidRPr="006304DF">
        <w:rPr>
          <w:rFonts w:cs="Calibri"/>
          <w:b/>
        </w:rPr>
        <w:t>w latach 201</w:t>
      </w:r>
      <w:r w:rsidR="00E918AE" w:rsidRPr="006304DF">
        <w:rPr>
          <w:rFonts w:cs="Calibri"/>
          <w:b/>
        </w:rPr>
        <w:t>6</w:t>
      </w:r>
      <w:r w:rsidR="00182EA1" w:rsidRPr="006304DF">
        <w:rPr>
          <w:rFonts w:cs="Calibri"/>
          <w:b/>
        </w:rPr>
        <w:t>-20</w:t>
      </w:r>
      <w:r w:rsidR="00E918AE" w:rsidRPr="006304DF">
        <w:rPr>
          <w:rFonts w:cs="Calibri"/>
          <w:b/>
        </w:rPr>
        <w:t>20</w:t>
      </w:r>
      <w:r w:rsidR="00E84134" w:rsidRPr="006304DF">
        <w:rPr>
          <w:rFonts w:cs="Calibri"/>
          <w:b/>
        </w:rPr>
        <w:t>.</w:t>
      </w:r>
      <w:bookmarkEnd w:id="12"/>
    </w:p>
    <w:p w14:paraId="33E4FF12" w14:textId="32534D4C" w:rsidR="00182EA1" w:rsidRPr="00A567B0" w:rsidRDefault="00872281" w:rsidP="00FD608E">
      <w:pPr>
        <w:pStyle w:val="Akapitzlist"/>
        <w:spacing w:line="360" w:lineRule="auto"/>
        <w:ind w:left="0"/>
        <w:rPr>
          <w:rFonts w:cs="Calibri"/>
          <w:b/>
        </w:rPr>
      </w:pPr>
      <w:r w:rsidRPr="00A567B0">
        <w:rPr>
          <w:rFonts w:cs="Calibri"/>
          <w:b/>
          <w:noProof/>
        </w:rPr>
        <w:drawing>
          <wp:inline distT="0" distB="0" distL="0" distR="0" wp14:anchorId="0DB80E87" wp14:editId="25380CB4">
            <wp:extent cx="5632450" cy="3269615"/>
            <wp:effectExtent l="0" t="0" r="0" b="0"/>
            <wp:docPr id="3" name="Obiekt 3" descr="Tabela pokazująca liczbę dzieci w rodzinach zastępczych. Omówiona w tekście poniżej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31A2B7B" w14:textId="77777777" w:rsidR="00535457" w:rsidRPr="00A567B0" w:rsidRDefault="00A43629" w:rsidP="00FD608E">
      <w:pPr>
        <w:spacing w:line="360" w:lineRule="auto"/>
        <w:ind w:firstLine="708"/>
        <w:rPr>
          <w:rFonts w:cs="Calibri"/>
          <w:b/>
        </w:rPr>
      </w:pPr>
      <w:r>
        <w:rPr>
          <w:rFonts w:cs="Calibri"/>
          <w:color w:val="000000"/>
        </w:rPr>
        <w:t>W</w:t>
      </w:r>
      <w:r w:rsidR="00332C08">
        <w:rPr>
          <w:rFonts w:cs="Calibri"/>
          <w:color w:val="000000"/>
        </w:rPr>
        <w:t xml:space="preserve"> </w:t>
      </w:r>
      <w:r w:rsidR="002125C5" w:rsidRPr="00A567B0">
        <w:rPr>
          <w:rFonts w:cs="Calibri"/>
          <w:color w:val="000000"/>
        </w:rPr>
        <w:t>okresie od 201</w:t>
      </w:r>
      <w:r w:rsidR="00332C08">
        <w:rPr>
          <w:rFonts w:cs="Calibri"/>
          <w:color w:val="000000"/>
        </w:rPr>
        <w:t>6</w:t>
      </w:r>
      <w:r w:rsidR="002125C5" w:rsidRPr="00A567B0">
        <w:rPr>
          <w:rFonts w:cs="Calibri"/>
          <w:color w:val="000000"/>
        </w:rPr>
        <w:t xml:space="preserve"> roku do 20</w:t>
      </w:r>
      <w:r w:rsidR="00332C08">
        <w:rPr>
          <w:rFonts w:cs="Calibri"/>
          <w:color w:val="000000"/>
        </w:rPr>
        <w:t>20 roku odnotowano wzrost</w:t>
      </w:r>
      <w:r w:rsidR="002125C5" w:rsidRPr="00A567B0">
        <w:rPr>
          <w:rFonts w:cs="Calibri"/>
          <w:color w:val="000000"/>
        </w:rPr>
        <w:t xml:space="preserve"> liczby dzieci</w:t>
      </w:r>
      <w:r w:rsidRPr="00A43629">
        <w:rPr>
          <w:rFonts w:cs="Calibri"/>
          <w:color w:val="000000"/>
        </w:rPr>
        <w:t xml:space="preserve"> </w:t>
      </w:r>
      <w:r w:rsidRPr="00A567B0">
        <w:rPr>
          <w:rFonts w:cs="Calibri"/>
          <w:color w:val="000000"/>
        </w:rPr>
        <w:t>przeby</w:t>
      </w:r>
      <w:r>
        <w:rPr>
          <w:rFonts w:cs="Calibri"/>
          <w:color w:val="000000"/>
        </w:rPr>
        <w:t>wających</w:t>
      </w:r>
      <w:r w:rsidRPr="00A567B0">
        <w:rPr>
          <w:rFonts w:cs="Calibri"/>
          <w:color w:val="000000"/>
        </w:rPr>
        <w:t xml:space="preserve"> w rodzinach zastępczych</w:t>
      </w:r>
      <w:r w:rsidR="002125C5" w:rsidRPr="00A567B0">
        <w:rPr>
          <w:rFonts w:cs="Calibri"/>
          <w:color w:val="000000"/>
        </w:rPr>
        <w:t xml:space="preserve"> ze 1</w:t>
      </w:r>
      <w:r w:rsidR="00332C08">
        <w:rPr>
          <w:rFonts w:cs="Calibri"/>
          <w:color w:val="000000"/>
        </w:rPr>
        <w:t>12 w 2016</w:t>
      </w:r>
      <w:r w:rsidR="002125C5" w:rsidRPr="00A567B0">
        <w:rPr>
          <w:rFonts w:cs="Calibri"/>
          <w:color w:val="000000"/>
        </w:rPr>
        <w:t xml:space="preserve"> roku do 11</w:t>
      </w:r>
      <w:r w:rsidR="00332C08">
        <w:rPr>
          <w:rFonts w:cs="Calibri"/>
          <w:color w:val="000000"/>
        </w:rPr>
        <w:t xml:space="preserve">5 w 2020 roku. </w:t>
      </w:r>
      <w:r w:rsidR="002125C5" w:rsidRPr="00A567B0">
        <w:rPr>
          <w:rFonts w:cs="Calibri"/>
          <w:color w:val="000000"/>
        </w:rPr>
        <w:t>Trudno stwierdzić co jest pow</w:t>
      </w:r>
      <w:r w:rsidR="00332C08">
        <w:rPr>
          <w:rFonts w:cs="Calibri"/>
          <w:color w:val="000000"/>
        </w:rPr>
        <w:t>odem</w:t>
      </w:r>
      <w:r w:rsidR="002125C5" w:rsidRPr="00A567B0">
        <w:rPr>
          <w:rFonts w:cs="Calibri"/>
          <w:color w:val="000000"/>
        </w:rPr>
        <w:t xml:space="preserve"> wzrostu, ponieważ nie jest on spowodowany zmianami przepisów, jest to raczej następstwo </w:t>
      </w:r>
      <w:r w:rsidR="002125C5" w:rsidRPr="00A567B0">
        <w:rPr>
          <w:rFonts w:cs="Calibri"/>
        </w:rPr>
        <w:t xml:space="preserve">zmiany nastawienia do rodzicielstwa zastępczego - traktowanie tej formy pieczy zastępczej nie jako rozwiązania docelowego, a przede wszystkim </w:t>
      </w:r>
      <w:r w:rsidR="00544C24" w:rsidRPr="00A567B0">
        <w:rPr>
          <w:rFonts w:cs="Calibri"/>
        </w:rPr>
        <w:t xml:space="preserve">czasowego, </w:t>
      </w:r>
      <w:r w:rsidR="002125C5" w:rsidRPr="00A567B0">
        <w:rPr>
          <w:rFonts w:cs="Calibri"/>
        </w:rPr>
        <w:t>przejściowego.</w:t>
      </w:r>
    </w:p>
    <w:p w14:paraId="4E02F4A2" w14:textId="77777777" w:rsidR="00F932DB" w:rsidRPr="00A567B0" w:rsidRDefault="00F932DB" w:rsidP="00FD608E">
      <w:pPr>
        <w:spacing w:line="360" w:lineRule="auto"/>
        <w:ind w:firstLine="708"/>
        <w:rPr>
          <w:rFonts w:cs="Calibri"/>
        </w:rPr>
      </w:pPr>
      <w:r w:rsidRPr="00A567B0">
        <w:rPr>
          <w:rFonts w:cs="Calibri"/>
        </w:rPr>
        <w:t xml:space="preserve">W Powiecie Augustowskim </w:t>
      </w:r>
      <w:r w:rsidR="008C08F0">
        <w:rPr>
          <w:rFonts w:cs="Calibri"/>
        </w:rPr>
        <w:t xml:space="preserve">zamieszkuje około 60 tysięcy mieszkańców. Powiat stanowi 7 gmin i w każdej z nich funkcjonują </w:t>
      </w:r>
      <w:r w:rsidRPr="00A567B0">
        <w:rPr>
          <w:rFonts w:cs="Calibri"/>
        </w:rPr>
        <w:t>rodziny zastępcze</w:t>
      </w:r>
      <w:r w:rsidR="008C08F0">
        <w:rPr>
          <w:rFonts w:cs="Calibri"/>
        </w:rPr>
        <w:t>.</w:t>
      </w:r>
    </w:p>
    <w:p w14:paraId="626FDADE" w14:textId="0B47C25A" w:rsidR="00F932DB" w:rsidRDefault="00872281" w:rsidP="00FD608E">
      <w:pPr>
        <w:spacing w:line="360" w:lineRule="auto"/>
        <w:ind w:firstLine="708"/>
        <w:rPr>
          <w:rFonts w:cs="Calibri"/>
        </w:rPr>
      </w:pPr>
      <w:r w:rsidRPr="00A567B0">
        <w:rPr>
          <w:rFonts w:cs="Calibri"/>
          <w:noProof/>
        </w:rPr>
        <w:drawing>
          <wp:inline distT="0" distB="0" distL="0" distR="0" wp14:anchorId="691213F4" wp14:editId="4D333512">
            <wp:extent cx="3811270" cy="2903855"/>
            <wp:effectExtent l="0" t="0" r="0" b="0"/>
            <wp:docPr id="4" name="Obraz 4" descr="podział administracyjny na gminę Augustów i  Augustów miasto oraz gminy oc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gustowsk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C65B0" w14:textId="3D1DD562" w:rsidR="005E15B8" w:rsidRPr="00A567B0" w:rsidRDefault="005E15B8" w:rsidP="00743170">
      <w:pPr>
        <w:pStyle w:val="Akapitzlist"/>
        <w:numPr>
          <w:ilvl w:val="0"/>
          <w:numId w:val="21"/>
        </w:numPr>
        <w:ind w:left="714" w:hanging="357"/>
        <w:outlineLvl w:val="1"/>
        <w:rPr>
          <w:rFonts w:cs="Calibri"/>
          <w:b/>
        </w:rPr>
      </w:pPr>
      <w:bookmarkStart w:id="13" w:name="_Toc88813350"/>
      <w:r>
        <w:rPr>
          <w:rFonts w:cs="Calibri"/>
          <w:b/>
        </w:rPr>
        <w:lastRenderedPageBreak/>
        <w:t>Liczba</w:t>
      </w:r>
      <w:r w:rsidRPr="00A567B0">
        <w:rPr>
          <w:rFonts w:cs="Calibri"/>
          <w:b/>
        </w:rPr>
        <w:t xml:space="preserve"> rodzin zastępczych</w:t>
      </w:r>
      <w:r>
        <w:rPr>
          <w:rFonts w:cs="Calibri"/>
          <w:b/>
        </w:rPr>
        <w:t xml:space="preserve"> oraz dzieci przebywających w pieczy zastępczej w gminach</w:t>
      </w:r>
      <w:r w:rsidRPr="00A567B0">
        <w:rPr>
          <w:rFonts w:cs="Calibri"/>
          <w:b/>
        </w:rPr>
        <w:t xml:space="preserve"> </w:t>
      </w:r>
      <w:r>
        <w:rPr>
          <w:rFonts w:cs="Calibri"/>
          <w:b/>
        </w:rPr>
        <w:t>P</w:t>
      </w:r>
      <w:r w:rsidRPr="00A567B0">
        <w:rPr>
          <w:rFonts w:cs="Calibri"/>
          <w:b/>
        </w:rPr>
        <w:t>owi</w:t>
      </w:r>
      <w:r>
        <w:rPr>
          <w:rFonts w:cs="Calibri"/>
          <w:b/>
        </w:rPr>
        <w:t>atu</w:t>
      </w:r>
      <w:r w:rsidRPr="00A567B0">
        <w:rPr>
          <w:rFonts w:cs="Calibri"/>
          <w:b/>
        </w:rPr>
        <w:t xml:space="preserve"> </w:t>
      </w:r>
      <w:r>
        <w:rPr>
          <w:rFonts w:cs="Calibri"/>
          <w:b/>
        </w:rPr>
        <w:t>A</w:t>
      </w:r>
      <w:r w:rsidRPr="00A567B0">
        <w:rPr>
          <w:rFonts w:cs="Calibri"/>
          <w:b/>
        </w:rPr>
        <w:t>ugustowski</w:t>
      </w:r>
      <w:r>
        <w:rPr>
          <w:rFonts w:cs="Calibri"/>
          <w:b/>
        </w:rPr>
        <w:t>ego</w:t>
      </w:r>
      <w:r w:rsidRPr="00A567B0">
        <w:rPr>
          <w:rFonts w:cs="Calibri"/>
          <w:b/>
        </w:rPr>
        <w:t xml:space="preserve"> </w:t>
      </w:r>
      <w:r>
        <w:rPr>
          <w:rFonts w:cs="Calibri"/>
          <w:b/>
        </w:rPr>
        <w:t>(wg stanu na 01.09.2021 r.)</w:t>
      </w:r>
      <w:r w:rsidRPr="00A567B0">
        <w:rPr>
          <w:rFonts w:cs="Calibri"/>
          <w:b/>
        </w:rPr>
        <w:t>.</w:t>
      </w:r>
      <w:bookmarkEnd w:id="1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3"/>
        <w:gridCol w:w="3035"/>
        <w:gridCol w:w="2901"/>
      </w:tblGrid>
      <w:tr w:rsidR="00F932DB" w:rsidRPr="00A567B0" w14:paraId="27CC8B74" w14:textId="77777777" w:rsidTr="001E37F9">
        <w:trPr>
          <w:trHeight w:val="815"/>
        </w:trPr>
        <w:tc>
          <w:tcPr>
            <w:tcW w:w="0" w:type="auto"/>
            <w:shd w:val="clear" w:color="auto" w:fill="F7CAAC"/>
          </w:tcPr>
          <w:p w14:paraId="5A46187B" w14:textId="77777777" w:rsidR="00F932DB" w:rsidRPr="00A567B0" w:rsidRDefault="00F932DB" w:rsidP="00FD608E">
            <w:pPr>
              <w:tabs>
                <w:tab w:val="left" w:pos="0"/>
              </w:tabs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Gmina</w:t>
            </w:r>
          </w:p>
        </w:tc>
        <w:tc>
          <w:tcPr>
            <w:tcW w:w="0" w:type="auto"/>
            <w:shd w:val="clear" w:color="auto" w:fill="F7CAAC"/>
          </w:tcPr>
          <w:p w14:paraId="4E261727" w14:textId="77777777" w:rsidR="00F932DB" w:rsidRPr="00A567B0" w:rsidRDefault="00F932DB" w:rsidP="00FD608E">
            <w:pPr>
              <w:tabs>
                <w:tab w:val="left" w:pos="0"/>
              </w:tabs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Liczba rodzin zastępczych</w:t>
            </w:r>
          </w:p>
          <w:p w14:paraId="2652FF4C" w14:textId="77777777" w:rsidR="00F932DB" w:rsidRPr="00A567B0" w:rsidRDefault="00F932DB" w:rsidP="00FD608E">
            <w:pPr>
              <w:tabs>
                <w:tab w:val="left" w:pos="0"/>
              </w:tabs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i rodzinnych domów dziecka</w:t>
            </w:r>
          </w:p>
        </w:tc>
        <w:tc>
          <w:tcPr>
            <w:tcW w:w="2901" w:type="dxa"/>
            <w:shd w:val="clear" w:color="auto" w:fill="F7CAAC"/>
          </w:tcPr>
          <w:p w14:paraId="5918CF10" w14:textId="77777777" w:rsidR="00F932DB" w:rsidRPr="00A567B0" w:rsidRDefault="00F932DB" w:rsidP="00FD608E">
            <w:pPr>
              <w:tabs>
                <w:tab w:val="left" w:pos="0"/>
              </w:tabs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Liczba dzieci</w:t>
            </w:r>
          </w:p>
        </w:tc>
      </w:tr>
      <w:tr w:rsidR="00F932DB" w:rsidRPr="00A567B0" w14:paraId="42B5912D" w14:textId="77777777" w:rsidTr="00BF427B">
        <w:tc>
          <w:tcPr>
            <w:tcW w:w="0" w:type="auto"/>
            <w:shd w:val="clear" w:color="auto" w:fill="F7CAAC"/>
          </w:tcPr>
          <w:p w14:paraId="6D0EB788" w14:textId="77777777" w:rsidR="00F932DB" w:rsidRPr="00AF346B" w:rsidRDefault="00F932DB" w:rsidP="00FD608E">
            <w:pPr>
              <w:tabs>
                <w:tab w:val="left" w:pos="0"/>
              </w:tabs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Augustów - miasto</w:t>
            </w:r>
          </w:p>
        </w:tc>
        <w:tc>
          <w:tcPr>
            <w:tcW w:w="0" w:type="auto"/>
            <w:shd w:val="clear" w:color="auto" w:fill="auto"/>
          </w:tcPr>
          <w:p w14:paraId="68A3C6CD" w14:textId="77777777" w:rsidR="00F932DB" w:rsidRPr="00A567B0" w:rsidRDefault="005B3A9E" w:rsidP="00FD608E">
            <w:pPr>
              <w:tabs>
                <w:tab w:val="left" w:pos="0"/>
              </w:tabs>
              <w:rPr>
                <w:rFonts w:cs="Calibri"/>
              </w:rPr>
            </w:pPr>
            <w:r>
              <w:rPr>
                <w:rFonts w:cs="Calibri"/>
              </w:rPr>
              <w:t>42</w:t>
            </w:r>
          </w:p>
        </w:tc>
        <w:tc>
          <w:tcPr>
            <w:tcW w:w="2901" w:type="dxa"/>
            <w:shd w:val="clear" w:color="auto" w:fill="auto"/>
          </w:tcPr>
          <w:p w14:paraId="6E0EA3FA" w14:textId="77777777" w:rsidR="00F932DB" w:rsidRPr="00A567B0" w:rsidRDefault="005B3A9E" w:rsidP="00FD608E">
            <w:pPr>
              <w:tabs>
                <w:tab w:val="left" w:pos="0"/>
              </w:tabs>
              <w:rPr>
                <w:rFonts w:cs="Calibri"/>
              </w:rPr>
            </w:pPr>
            <w:r>
              <w:rPr>
                <w:rFonts w:cs="Calibri"/>
              </w:rPr>
              <w:t>59</w:t>
            </w:r>
          </w:p>
        </w:tc>
      </w:tr>
      <w:tr w:rsidR="00F932DB" w:rsidRPr="00A567B0" w14:paraId="12208704" w14:textId="77777777" w:rsidTr="00BF427B">
        <w:tc>
          <w:tcPr>
            <w:tcW w:w="0" w:type="auto"/>
            <w:shd w:val="clear" w:color="auto" w:fill="F7CAAC"/>
          </w:tcPr>
          <w:p w14:paraId="4A8F3FCB" w14:textId="77777777" w:rsidR="00F932DB" w:rsidRPr="00AF346B" w:rsidRDefault="00F932DB" w:rsidP="00FD608E">
            <w:pPr>
              <w:tabs>
                <w:tab w:val="left" w:pos="0"/>
              </w:tabs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Augustów - gmina</w:t>
            </w:r>
          </w:p>
        </w:tc>
        <w:tc>
          <w:tcPr>
            <w:tcW w:w="0" w:type="auto"/>
            <w:shd w:val="clear" w:color="auto" w:fill="auto"/>
          </w:tcPr>
          <w:p w14:paraId="748F1D6B" w14:textId="77777777" w:rsidR="00F932DB" w:rsidRPr="00A567B0" w:rsidRDefault="005B3A9E" w:rsidP="00FD608E">
            <w:pPr>
              <w:tabs>
                <w:tab w:val="left" w:pos="0"/>
              </w:tabs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2901" w:type="dxa"/>
            <w:shd w:val="clear" w:color="auto" w:fill="auto"/>
          </w:tcPr>
          <w:p w14:paraId="3168876F" w14:textId="77777777" w:rsidR="00F932DB" w:rsidRPr="00A567B0" w:rsidRDefault="005B3A9E" w:rsidP="00FD608E">
            <w:pPr>
              <w:tabs>
                <w:tab w:val="left" w:pos="0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</w:tr>
      <w:tr w:rsidR="00F932DB" w:rsidRPr="00A567B0" w14:paraId="6042DF3F" w14:textId="77777777" w:rsidTr="00BF427B">
        <w:tc>
          <w:tcPr>
            <w:tcW w:w="0" w:type="auto"/>
            <w:shd w:val="clear" w:color="auto" w:fill="F7CAAC"/>
          </w:tcPr>
          <w:p w14:paraId="04E86831" w14:textId="77777777" w:rsidR="00F932DB" w:rsidRPr="00AF346B" w:rsidRDefault="00F932DB" w:rsidP="00FD608E">
            <w:pPr>
              <w:tabs>
                <w:tab w:val="left" w:pos="0"/>
              </w:tabs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Lipsk</w:t>
            </w:r>
          </w:p>
        </w:tc>
        <w:tc>
          <w:tcPr>
            <w:tcW w:w="0" w:type="auto"/>
            <w:shd w:val="clear" w:color="auto" w:fill="auto"/>
          </w:tcPr>
          <w:p w14:paraId="62F1DB11" w14:textId="77777777" w:rsidR="00F932DB" w:rsidRPr="00A567B0" w:rsidRDefault="005B3A9E" w:rsidP="00FD608E">
            <w:pPr>
              <w:tabs>
                <w:tab w:val="left" w:pos="0"/>
              </w:tabs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2901" w:type="dxa"/>
            <w:shd w:val="clear" w:color="auto" w:fill="auto"/>
          </w:tcPr>
          <w:p w14:paraId="736E0F03" w14:textId="77777777" w:rsidR="00F932DB" w:rsidRPr="00A567B0" w:rsidRDefault="005B3A9E" w:rsidP="00FD608E">
            <w:pPr>
              <w:tabs>
                <w:tab w:val="left" w:pos="0"/>
              </w:tabs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</w:tr>
      <w:tr w:rsidR="00F932DB" w:rsidRPr="00A567B0" w14:paraId="2CB7C5F3" w14:textId="77777777" w:rsidTr="00BF427B">
        <w:tc>
          <w:tcPr>
            <w:tcW w:w="0" w:type="auto"/>
            <w:shd w:val="clear" w:color="auto" w:fill="F7CAAC"/>
          </w:tcPr>
          <w:p w14:paraId="007B6927" w14:textId="77777777" w:rsidR="00F932DB" w:rsidRPr="00AF346B" w:rsidRDefault="00F932DB" w:rsidP="00FD608E">
            <w:pPr>
              <w:tabs>
                <w:tab w:val="left" w:pos="0"/>
              </w:tabs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Bargłów</w:t>
            </w:r>
          </w:p>
        </w:tc>
        <w:tc>
          <w:tcPr>
            <w:tcW w:w="0" w:type="auto"/>
            <w:shd w:val="clear" w:color="auto" w:fill="auto"/>
          </w:tcPr>
          <w:p w14:paraId="197DBAE9" w14:textId="77777777" w:rsidR="00F932DB" w:rsidRPr="00A567B0" w:rsidRDefault="005B3A9E" w:rsidP="00FD608E">
            <w:pPr>
              <w:tabs>
                <w:tab w:val="left" w:pos="0"/>
              </w:tabs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2901" w:type="dxa"/>
            <w:shd w:val="clear" w:color="auto" w:fill="auto"/>
          </w:tcPr>
          <w:p w14:paraId="077849E7" w14:textId="77777777" w:rsidR="00F932DB" w:rsidRPr="00A567B0" w:rsidRDefault="005B3A9E" w:rsidP="00FD608E">
            <w:pPr>
              <w:tabs>
                <w:tab w:val="left" w:pos="0"/>
              </w:tabs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</w:tr>
      <w:tr w:rsidR="00F932DB" w:rsidRPr="00A567B0" w14:paraId="61E450A9" w14:textId="77777777" w:rsidTr="00BF427B">
        <w:tc>
          <w:tcPr>
            <w:tcW w:w="0" w:type="auto"/>
            <w:shd w:val="clear" w:color="auto" w:fill="F7CAAC"/>
          </w:tcPr>
          <w:p w14:paraId="2131BEC1" w14:textId="77777777" w:rsidR="00F932DB" w:rsidRPr="00AF346B" w:rsidRDefault="00F932DB" w:rsidP="00FD608E">
            <w:pPr>
              <w:tabs>
                <w:tab w:val="left" w:pos="0"/>
              </w:tabs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Sztabin</w:t>
            </w:r>
          </w:p>
        </w:tc>
        <w:tc>
          <w:tcPr>
            <w:tcW w:w="0" w:type="auto"/>
            <w:shd w:val="clear" w:color="auto" w:fill="auto"/>
          </w:tcPr>
          <w:p w14:paraId="0C6FA82D" w14:textId="77777777" w:rsidR="00F932DB" w:rsidRPr="00A567B0" w:rsidRDefault="005B3A9E" w:rsidP="00FD608E">
            <w:pPr>
              <w:tabs>
                <w:tab w:val="left" w:pos="0"/>
              </w:tabs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2901" w:type="dxa"/>
            <w:shd w:val="clear" w:color="auto" w:fill="auto"/>
          </w:tcPr>
          <w:p w14:paraId="32938F11" w14:textId="77777777" w:rsidR="00F932DB" w:rsidRPr="00A567B0" w:rsidRDefault="005B3A9E" w:rsidP="00FD608E">
            <w:pPr>
              <w:tabs>
                <w:tab w:val="left" w:pos="0"/>
              </w:tabs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</w:tr>
      <w:tr w:rsidR="00F932DB" w:rsidRPr="00A567B0" w14:paraId="4226FE44" w14:textId="77777777" w:rsidTr="00BF427B">
        <w:tc>
          <w:tcPr>
            <w:tcW w:w="0" w:type="auto"/>
            <w:shd w:val="clear" w:color="auto" w:fill="F7CAAC"/>
          </w:tcPr>
          <w:p w14:paraId="0EF73E8C" w14:textId="77777777" w:rsidR="00F932DB" w:rsidRPr="00AF346B" w:rsidRDefault="00F932DB" w:rsidP="00FD608E">
            <w:pPr>
              <w:tabs>
                <w:tab w:val="left" w:pos="0"/>
              </w:tabs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 xml:space="preserve">Nowinka </w:t>
            </w:r>
          </w:p>
        </w:tc>
        <w:tc>
          <w:tcPr>
            <w:tcW w:w="0" w:type="auto"/>
            <w:shd w:val="clear" w:color="auto" w:fill="auto"/>
          </w:tcPr>
          <w:p w14:paraId="3E27463E" w14:textId="77777777" w:rsidR="00F932DB" w:rsidRPr="00A567B0" w:rsidRDefault="005B3A9E" w:rsidP="00FD608E">
            <w:pPr>
              <w:tabs>
                <w:tab w:val="left" w:pos="0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2901" w:type="dxa"/>
            <w:shd w:val="clear" w:color="auto" w:fill="auto"/>
          </w:tcPr>
          <w:p w14:paraId="03BE9A02" w14:textId="77777777" w:rsidR="00F932DB" w:rsidRPr="00A567B0" w:rsidRDefault="005B3A9E" w:rsidP="00FD608E">
            <w:pPr>
              <w:tabs>
                <w:tab w:val="left" w:pos="0"/>
              </w:tabs>
              <w:rPr>
                <w:rFonts w:cs="Calibri"/>
              </w:rPr>
            </w:pPr>
            <w:r>
              <w:rPr>
                <w:rFonts w:cs="Calibri"/>
              </w:rPr>
              <w:t>18</w:t>
            </w:r>
          </w:p>
        </w:tc>
      </w:tr>
      <w:tr w:rsidR="00F932DB" w:rsidRPr="00A567B0" w14:paraId="3940294D" w14:textId="77777777" w:rsidTr="00BF427B">
        <w:tc>
          <w:tcPr>
            <w:tcW w:w="0" w:type="auto"/>
            <w:shd w:val="clear" w:color="auto" w:fill="F7CAAC"/>
          </w:tcPr>
          <w:p w14:paraId="6CF551BD" w14:textId="77777777" w:rsidR="00F932DB" w:rsidRPr="00AF346B" w:rsidRDefault="00F932DB" w:rsidP="00FD608E">
            <w:pPr>
              <w:tabs>
                <w:tab w:val="left" w:pos="0"/>
              </w:tabs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Płaska</w:t>
            </w:r>
          </w:p>
        </w:tc>
        <w:tc>
          <w:tcPr>
            <w:tcW w:w="0" w:type="auto"/>
            <w:shd w:val="clear" w:color="auto" w:fill="auto"/>
          </w:tcPr>
          <w:p w14:paraId="1A4DB41A" w14:textId="77777777" w:rsidR="00F932DB" w:rsidRPr="00A567B0" w:rsidRDefault="005B3A9E" w:rsidP="00FD608E">
            <w:pPr>
              <w:tabs>
                <w:tab w:val="left" w:pos="0"/>
              </w:tabs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2901" w:type="dxa"/>
            <w:shd w:val="clear" w:color="auto" w:fill="auto"/>
          </w:tcPr>
          <w:p w14:paraId="3203076A" w14:textId="77777777" w:rsidR="00F932DB" w:rsidRPr="00A567B0" w:rsidRDefault="005B3A9E" w:rsidP="00FD608E">
            <w:pPr>
              <w:tabs>
                <w:tab w:val="left" w:pos="0"/>
              </w:tabs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</w:tr>
      <w:tr w:rsidR="00F932DB" w:rsidRPr="00A567B0" w14:paraId="48320277" w14:textId="77777777" w:rsidTr="00BF427B">
        <w:tc>
          <w:tcPr>
            <w:tcW w:w="0" w:type="auto"/>
            <w:shd w:val="clear" w:color="auto" w:fill="F7CAAC"/>
          </w:tcPr>
          <w:p w14:paraId="6D7D46DC" w14:textId="77777777" w:rsidR="00F932DB" w:rsidRPr="00AF346B" w:rsidRDefault="00F932DB" w:rsidP="00FD608E">
            <w:pPr>
              <w:tabs>
                <w:tab w:val="left" w:pos="0"/>
              </w:tabs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>Razem:</w:t>
            </w:r>
          </w:p>
        </w:tc>
        <w:tc>
          <w:tcPr>
            <w:tcW w:w="0" w:type="auto"/>
            <w:shd w:val="clear" w:color="auto" w:fill="auto"/>
          </w:tcPr>
          <w:p w14:paraId="7A146898" w14:textId="77777777" w:rsidR="00F932DB" w:rsidRPr="00A567B0" w:rsidRDefault="005B3A9E" w:rsidP="00FD608E">
            <w:pPr>
              <w:tabs>
                <w:tab w:val="left" w:pos="0"/>
              </w:tabs>
              <w:rPr>
                <w:rFonts w:cs="Calibri"/>
              </w:rPr>
            </w:pPr>
            <w:r>
              <w:rPr>
                <w:rFonts w:cs="Calibri"/>
              </w:rPr>
              <w:t>66</w:t>
            </w:r>
          </w:p>
        </w:tc>
        <w:tc>
          <w:tcPr>
            <w:tcW w:w="2901" w:type="dxa"/>
            <w:shd w:val="clear" w:color="auto" w:fill="auto"/>
          </w:tcPr>
          <w:p w14:paraId="7BFD8707" w14:textId="77777777" w:rsidR="00F932DB" w:rsidRPr="00A567B0" w:rsidRDefault="005B3A9E" w:rsidP="00FD608E">
            <w:pPr>
              <w:tabs>
                <w:tab w:val="left" w:pos="0"/>
              </w:tabs>
              <w:rPr>
                <w:rFonts w:cs="Calibri"/>
              </w:rPr>
            </w:pPr>
            <w:r>
              <w:rPr>
                <w:rFonts w:cs="Calibri"/>
              </w:rPr>
              <w:t>110</w:t>
            </w:r>
          </w:p>
        </w:tc>
      </w:tr>
    </w:tbl>
    <w:p w14:paraId="419570DD" w14:textId="77777777" w:rsidR="005E15B8" w:rsidRDefault="005E15B8" w:rsidP="00FD608E">
      <w:pPr>
        <w:pStyle w:val="Akapitzlist"/>
        <w:spacing w:line="360" w:lineRule="auto"/>
        <w:ind w:left="0"/>
        <w:rPr>
          <w:rFonts w:cs="Calibri"/>
        </w:rPr>
      </w:pPr>
    </w:p>
    <w:p w14:paraId="1D179BC3" w14:textId="77777777" w:rsidR="002F7190" w:rsidRDefault="002F7190" w:rsidP="00FD608E">
      <w:pPr>
        <w:pStyle w:val="Akapitzlist"/>
        <w:spacing w:line="360" w:lineRule="auto"/>
        <w:ind w:left="0" w:firstLine="708"/>
        <w:rPr>
          <w:rFonts w:cs="Calibri"/>
        </w:rPr>
      </w:pPr>
      <w:r w:rsidRPr="00A567B0">
        <w:rPr>
          <w:rFonts w:cs="Calibri"/>
        </w:rPr>
        <w:t>Z powyżej analizy wynika, że ponad 6</w:t>
      </w:r>
      <w:r w:rsidR="00D23FA2">
        <w:rPr>
          <w:rFonts w:cs="Calibri"/>
        </w:rPr>
        <w:t>4</w:t>
      </w:r>
      <w:r w:rsidRPr="00A567B0">
        <w:rPr>
          <w:rFonts w:cs="Calibri"/>
        </w:rPr>
        <w:t>% rodzin zastępczych w Powiecie Augustowskim mieszka na terenie Miasta Augustowa.</w:t>
      </w:r>
      <w:bookmarkStart w:id="14" w:name="_GoBack"/>
      <w:bookmarkEnd w:id="14"/>
    </w:p>
    <w:p w14:paraId="2DBF5AA3" w14:textId="6185CE17" w:rsidR="005860DC" w:rsidRPr="00A567B0" w:rsidRDefault="00643B14" w:rsidP="00743170">
      <w:pPr>
        <w:pStyle w:val="Akapitzlist"/>
        <w:numPr>
          <w:ilvl w:val="0"/>
          <w:numId w:val="16"/>
        </w:numPr>
        <w:spacing w:line="360" w:lineRule="auto"/>
        <w:outlineLvl w:val="0"/>
        <w:rPr>
          <w:rFonts w:cs="Calibri"/>
          <w:b/>
        </w:rPr>
      </w:pPr>
      <w:bookmarkStart w:id="15" w:name="_Toc88813351"/>
      <w:r w:rsidRPr="00A567B0">
        <w:rPr>
          <w:rFonts w:cs="Calibri"/>
          <w:b/>
          <w:u w:val="single"/>
        </w:rPr>
        <w:t xml:space="preserve">INSTYTUCJONALNA </w:t>
      </w:r>
      <w:r w:rsidR="005860DC" w:rsidRPr="00A567B0">
        <w:rPr>
          <w:rFonts w:cs="Calibri"/>
          <w:b/>
          <w:u w:val="single"/>
        </w:rPr>
        <w:t>P</w:t>
      </w:r>
      <w:r w:rsidRPr="00A567B0">
        <w:rPr>
          <w:rFonts w:cs="Calibri"/>
          <w:b/>
          <w:u w:val="single"/>
        </w:rPr>
        <w:t>IECZA ZASTĘPCZA</w:t>
      </w:r>
      <w:r w:rsidR="005860DC" w:rsidRPr="00A567B0">
        <w:rPr>
          <w:rFonts w:cs="Calibri"/>
          <w:b/>
          <w:u w:val="single"/>
        </w:rPr>
        <w:t xml:space="preserve">  W POWIECIE AUGUSTOWSKIM</w:t>
      </w:r>
      <w:bookmarkEnd w:id="15"/>
    </w:p>
    <w:p w14:paraId="2104EE0B" w14:textId="77777777" w:rsidR="008A2DB5" w:rsidRPr="00A567B0" w:rsidRDefault="005860DC" w:rsidP="00FD608E">
      <w:pPr>
        <w:pStyle w:val="Akapitzlist"/>
        <w:tabs>
          <w:tab w:val="left" w:pos="0"/>
        </w:tabs>
        <w:spacing w:line="360" w:lineRule="auto"/>
        <w:ind w:left="-142" w:firstLine="142"/>
        <w:rPr>
          <w:rFonts w:cs="Calibri"/>
        </w:rPr>
      </w:pPr>
      <w:r w:rsidRPr="00A567B0">
        <w:rPr>
          <w:rFonts w:cs="Calibri"/>
          <w:b/>
        </w:rPr>
        <w:t xml:space="preserve"> </w:t>
      </w:r>
      <w:r w:rsidR="005E15B8">
        <w:rPr>
          <w:rFonts w:cs="Calibri"/>
          <w:b/>
        </w:rPr>
        <w:tab/>
      </w:r>
      <w:r w:rsidR="008A2DB5" w:rsidRPr="00A567B0">
        <w:rPr>
          <w:rFonts w:cs="Calibri"/>
        </w:rPr>
        <w:t>Dziecko, pozbawione częściowo lub całkowicie opieki rodzicielskiej, po wyczerpaniu możliwości znalezienia rodziny zastępczej, umieszczane jest w placówce opiekuńczo- wychowawczej. Placówka zapewnia całodobową, ciągłą lub okresową opiekę i wychowanie oraz zaspokaja jego niezbędne potrzeby bytowe, rozwojowe, w tym emocjonalne, społeczne, religijne, a także zapewnia korzystanie ze świadczeń zdrowotnych i kształcenia. Całodobowy pobyt dziecka w pl</w:t>
      </w:r>
      <w:r w:rsidR="00A84827">
        <w:rPr>
          <w:rFonts w:cs="Calibri"/>
        </w:rPr>
        <w:t>a</w:t>
      </w:r>
      <w:r w:rsidR="008A2DB5" w:rsidRPr="00A567B0">
        <w:rPr>
          <w:rFonts w:cs="Calibri"/>
        </w:rPr>
        <w:t>cówce ma charakter przejściowy, do czasu powrotu dziecka do rodziny naturalnej.</w:t>
      </w:r>
    </w:p>
    <w:p w14:paraId="58A863B8" w14:textId="1A5D6226" w:rsidR="005E15B8" w:rsidRDefault="005F20F8" w:rsidP="00FD608E">
      <w:pPr>
        <w:pStyle w:val="Akapitzlist"/>
        <w:spacing w:line="360" w:lineRule="auto"/>
        <w:ind w:left="0"/>
        <w:rPr>
          <w:rFonts w:cs="Calibri"/>
        </w:rPr>
      </w:pPr>
      <w:r w:rsidRPr="00A567B0">
        <w:rPr>
          <w:rFonts w:cs="Calibri"/>
        </w:rPr>
        <w:tab/>
        <w:t>Powiatowe Centrum Pomocy Rodzinie realizuje postanowienia Sądu o umieszczaniu małoletnich w placówk</w:t>
      </w:r>
      <w:r w:rsidR="002041D8">
        <w:rPr>
          <w:rFonts w:cs="Calibri"/>
        </w:rPr>
        <w:t xml:space="preserve">ach opiekuńczo – wychowawczych poprzez umieszczanie dzieci w </w:t>
      </w:r>
      <w:r w:rsidRPr="00A567B0">
        <w:rPr>
          <w:rFonts w:cs="Calibri"/>
        </w:rPr>
        <w:t xml:space="preserve"> placówkach na terenie innych powiatów. </w:t>
      </w:r>
    </w:p>
    <w:p w14:paraId="4F0663E8" w14:textId="77777777" w:rsidR="001D14E2" w:rsidRDefault="001D14E2" w:rsidP="00FD608E">
      <w:pPr>
        <w:pStyle w:val="Akapitzlist"/>
        <w:ind w:left="0"/>
        <w:rPr>
          <w:rFonts w:cs="Calibri"/>
          <w:b/>
        </w:rPr>
      </w:pPr>
    </w:p>
    <w:p w14:paraId="4333A1DC" w14:textId="237D384B" w:rsidR="00274226" w:rsidRPr="000619AE" w:rsidRDefault="00DC137B" w:rsidP="000619AE">
      <w:pPr>
        <w:outlineLvl w:val="1"/>
        <w:rPr>
          <w:rFonts w:cs="Calibri"/>
          <w:b/>
        </w:rPr>
      </w:pPr>
      <w:bookmarkStart w:id="16" w:name="_Toc88813352"/>
      <w:r w:rsidRPr="000619AE">
        <w:rPr>
          <w:rFonts w:cs="Calibri"/>
          <w:b/>
        </w:rPr>
        <w:t xml:space="preserve">Liczba dzieci </w:t>
      </w:r>
      <w:r w:rsidR="002B0E00" w:rsidRPr="000619AE">
        <w:rPr>
          <w:rFonts w:cs="Calibri"/>
          <w:b/>
        </w:rPr>
        <w:t xml:space="preserve">pochodzących z Powiatu Augustowskiego przebywających </w:t>
      </w:r>
      <w:r w:rsidRPr="000619AE">
        <w:rPr>
          <w:rFonts w:cs="Calibri"/>
          <w:b/>
        </w:rPr>
        <w:t>w placówkach opiekuńczo-wychowawczych</w:t>
      </w:r>
      <w:r w:rsidR="001E59B9" w:rsidRPr="000619AE">
        <w:rPr>
          <w:rFonts w:cs="Calibri"/>
          <w:b/>
        </w:rPr>
        <w:t xml:space="preserve"> typu socjalizacyjnego</w:t>
      </w:r>
      <w:r w:rsidR="00066F41" w:rsidRPr="000619AE">
        <w:rPr>
          <w:rFonts w:cs="Calibri"/>
          <w:b/>
        </w:rPr>
        <w:t xml:space="preserve">, rodzinnego </w:t>
      </w:r>
      <w:r w:rsidR="001E59B9" w:rsidRPr="000619AE">
        <w:rPr>
          <w:rFonts w:cs="Calibri"/>
          <w:b/>
        </w:rPr>
        <w:t>i interwencyjnego</w:t>
      </w:r>
      <w:r w:rsidRPr="000619AE">
        <w:rPr>
          <w:rFonts w:cs="Calibri"/>
          <w:b/>
        </w:rPr>
        <w:t xml:space="preserve"> w latach 20</w:t>
      </w:r>
      <w:r w:rsidR="00480A70" w:rsidRPr="000619AE">
        <w:rPr>
          <w:rFonts w:cs="Calibri"/>
          <w:b/>
        </w:rPr>
        <w:t>1</w:t>
      </w:r>
      <w:r w:rsidR="002B0E00" w:rsidRPr="000619AE">
        <w:rPr>
          <w:rFonts w:cs="Calibri"/>
          <w:b/>
        </w:rPr>
        <w:t>6-2020</w:t>
      </w:r>
      <w:r w:rsidR="00E84134" w:rsidRPr="000619AE">
        <w:rPr>
          <w:rFonts w:cs="Calibri"/>
          <w:b/>
        </w:rPr>
        <w:t>.</w:t>
      </w:r>
      <w:bookmarkEnd w:id="16"/>
    </w:p>
    <w:p w14:paraId="2ED541F3" w14:textId="77777777" w:rsidR="003C2BCC" w:rsidRPr="00A567B0" w:rsidRDefault="003C2BCC" w:rsidP="00FD608E">
      <w:pPr>
        <w:pStyle w:val="Akapitzlist"/>
        <w:ind w:left="0"/>
        <w:rPr>
          <w:rFonts w:cs="Calibri"/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2"/>
        <w:gridCol w:w="1276"/>
        <w:gridCol w:w="1547"/>
        <w:gridCol w:w="1547"/>
        <w:gridCol w:w="1547"/>
        <w:gridCol w:w="1489"/>
      </w:tblGrid>
      <w:tr w:rsidR="00AB60B8" w:rsidRPr="00A567B0" w14:paraId="1854D646" w14:textId="77777777" w:rsidTr="00BF427B">
        <w:trPr>
          <w:trHeight w:val="881"/>
        </w:trPr>
        <w:tc>
          <w:tcPr>
            <w:tcW w:w="1835" w:type="dxa"/>
            <w:tcBorders>
              <w:tr2bl w:val="single" w:sz="4" w:space="0" w:color="auto"/>
            </w:tcBorders>
            <w:shd w:val="clear" w:color="auto" w:fill="F7CAAC"/>
          </w:tcPr>
          <w:p w14:paraId="7FE99FAC" w14:textId="183B5FB8" w:rsidR="00AB60B8" w:rsidRPr="00A567B0" w:rsidRDefault="00AB60B8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Liczba dzieci</w:t>
            </w:r>
          </w:p>
        </w:tc>
        <w:tc>
          <w:tcPr>
            <w:tcW w:w="1284" w:type="dxa"/>
            <w:shd w:val="clear" w:color="auto" w:fill="F7CAAC"/>
          </w:tcPr>
          <w:p w14:paraId="409F8ABC" w14:textId="77777777" w:rsidR="00AB60B8" w:rsidRPr="00A567B0" w:rsidRDefault="00AB60B8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</w:p>
          <w:p w14:paraId="439A34E0" w14:textId="0510192F" w:rsidR="00AB60B8" w:rsidRPr="00A567B0" w:rsidRDefault="00F4757D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Rok </w:t>
            </w:r>
            <w:r w:rsidR="002B0E00">
              <w:rPr>
                <w:rFonts w:cs="Calibri"/>
                <w:b/>
              </w:rPr>
              <w:t>2016</w:t>
            </w:r>
          </w:p>
        </w:tc>
        <w:tc>
          <w:tcPr>
            <w:tcW w:w="1557" w:type="dxa"/>
            <w:shd w:val="clear" w:color="auto" w:fill="F7CAAC"/>
          </w:tcPr>
          <w:p w14:paraId="0DEB4268" w14:textId="77777777" w:rsidR="00AB60B8" w:rsidRPr="00A567B0" w:rsidRDefault="00AB60B8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</w:p>
          <w:p w14:paraId="155F38C5" w14:textId="0080E949" w:rsidR="00AB60B8" w:rsidRPr="00A567B0" w:rsidRDefault="00F4757D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Rok </w:t>
            </w:r>
            <w:r w:rsidR="002B0E00">
              <w:rPr>
                <w:rFonts w:cs="Calibri"/>
                <w:b/>
              </w:rPr>
              <w:t>2017</w:t>
            </w:r>
          </w:p>
        </w:tc>
        <w:tc>
          <w:tcPr>
            <w:tcW w:w="1557" w:type="dxa"/>
            <w:shd w:val="clear" w:color="auto" w:fill="F7CAAC"/>
          </w:tcPr>
          <w:p w14:paraId="01119EC2" w14:textId="77777777" w:rsidR="00AB60B8" w:rsidRPr="00A567B0" w:rsidRDefault="00AB60B8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</w:p>
          <w:p w14:paraId="1C042D01" w14:textId="592F7726" w:rsidR="00AB60B8" w:rsidRPr="00A567B0" w:rsidRDefault="00F4757D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Rok </w:t>
            </w:r>
            <w:r w:rsidR="002B0E00">
              <w:rPr>
                <w:rFonts w:cs="Calibri"/>
                <w:b/>
              </w:rPr>
              <w:t>2018</w:t>
            </w:r>
          </w:p>
        </w:tc>
        <w:tc>
          <w:tcPr>
            <w:tcW w:w="1557" w:type="dxa"/>
            <w:shd w:val="clear" w:color="auto" w:fill="F7CAAC"/>
          </w:tcPr>
          <w:p w14:paraId="673F3F80" w14:textId="77777777" w:rsidR="00AB60B8" w:rsidRPr="00A567B0" w:rsidRDefault="00AB60B8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</w:p>
          <w:p w14:paraId="0074096D" w14:textId="28229C0C" w:rsidR="00AB60B8" w:rsidRPr="00A567B0" w:rsidRDefault="00F4757D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Rok </w:t>
            </w:r>
            <w:r w:rsidR="002B0E00">
              <w:rPr>
                <w:rFonts w:cs="Calibri"/>
                <w:b/>
              </w:rPr>
              <w:t>2019</w:t>
            </w:r>
          </w:p>
        </w:tc>
        <w:tc>
          <w:tcPr>
            <w:tcW w:w="1498" w:type="dxa"/>
            <w:shd w:val="clear" w:color="auto" w:fill="F7CAAC"/>
          </w:tcPr>
          <w:p w14:paraId="7E9A5663" w14:textId="77777777" w:rsidR="00AB60B8" w:rsidRPr="00A567B0" w:rsidRDefault="00AB60B8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</w:p>
          <w:p w14:paraId="01F11239" w14:textId="7A47314D" w:rsidR="00AB60B8" w:rsidRPr="00A567B0" w:rsidRDefault="00F4757D" w:rsidP="00FD608E">
            <w:pPr>
              <w:pStyle w:val="Akapitzlist"/>
              <w:spacing w:line="360" w:lineRule="auto"/>
              <w:ind w:left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Rok </w:t>
            </w:r>
            <w:r w:rsidR="002B0E00">
              <w:rPr>
                <w:rFonts w:cs="Calibri"/>
                <w:b/>
              </w:rPr>
              <w:t>2020</w:t>
            </w:r>
          </w:p>
        </w:tc>
      </w:tr>
      <w:tr w:rsidR="00AB60B8" w:rsidRPr="00A567B0" w14:paraId="039A144D" w14:textId="77777777" w:rsidTr="00BF427B">
        <w:tc>
          <w:tcPr>
            <w:tcW w:w="1835" w:type="dxa"/>
            <w:shd w:val="clear" w:color="auto" w:fill="F7CAAC"/>
          </w:tcPr>
          <w:p w14:paraId="09ACEC70" w14:textId="77777777" w:rsidR="00AB60B8" w:rsidRPr="00A567B0" w:rsidRDefault="00AB60B8" w:rsidP="00FD608E">
            <w:pPr>
              <w:pStyle w:val="Akapitzlist"/>
              <w:ind w:left="0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Liczba dzieci w placówkach opiekuńczo-wychowawczych</w:t>
            </w:r>
          </w:p>
        </w:tc>
        <w:tc>
          <w:tcPr>
            <w:tcW w:w="1284" w:type="dxa"/>
          </w:tcPr>
          <w:p w14:paraId="49F74739" w14:textId="77777777" w:rsidR="00AB60B8" w:rsidRPr="00AF346B" w:rsidRDefault="00AB60B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</w:p>
          <w:p w14:paraId="2E743AF0" w14:textId="77777777" w:rsidR="00AB60B8" w:rsidRPr="00AF346B" w:rsidRDefault="002B0E00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13</w:t>
            </w:r>
          </w:p>
        </w:tc>
        <w:tc>
          <w:tcPr>
            <w:tcW w:w="1557" w:type="dxa"/>
          </w:tcPr>
          <w:p w14:paraId="3C05CBE0" w14:textId="77777777" w:rsidR="00AB60B8" w:rsidRPr="00AF346B" w:rsidRDefault="00AB60B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</w:p>
          <w:p w14:paraId="456B1D2D" w14:textId="77777777" w:rsidR="00AB60B8" w:rsidRPr="00AF346B" w:rsidRDefault="002B0E00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17</w:t>
            </w:r>
          </w:p>
        </w:tc>
        <w:tc>
          <w:tcPr>
            <w:tcW w:w="1557" w:type="dxa"/>
          </w:tcPr>
          <w:p w14:paraId="394B2828" w14:textId="77777777" w:rsidR="00AB60B8" w:rsidRPr="00AF346B" w:rsidRDefault="00AB60B8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</w:p>
          <w:p w14:paraId="13505416" w14:textId="77777777" w:rsidR="00AB60B8" w:rsidRPr="00AF346B" w:rsidRDefault="002B0E00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16</w:t>
            </w:r>
          </w:p>
        </w:tc>
        <w:tc>
          <w:tcPr>
            <w:tcW w:w="1557" w:type="dxa"/>
          </w:tcPr>
          <w:p w14:paraId="0BB68366" w14:textId="77777777" w:rsidR="009968FB" w:rsidRPr="00AF346B" w:rsidRDefault="009968FB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</w:p>
          <w:p w14:paraId="73DB8464" w14:textId="77777777" w:rsidR="00AB60B8" w:rsidRPr="00AF346B" w:rsidRDefault="002B0E00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15</w:t>
            </w:r>
          </w:p>
        </w:tc>
        <w:tc>
          <w:tcPr>
            <w:tcW w:w="1498" w:type="dxa"/>
          </w:tcPr>
          <w:p w14:paraId="4772F434" w14:textId="77777777" w:rsidR="009968FB" w:rsidRPr="00AF346B" w:rsidRDefault="009968FB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</w:p>
          <w:p w14:paraId="200F3CBE" w14:textId="77777777" w:rsidR="00AB60B8" w:rsidRPr="00AF346B" w:rsidRDefault="002B0E00" w:rsidP="00FD608E">
            <w:pPr>
              <w:pStyle w:val="Akapitzlist"/>
              <w:spacing w:line="360" w:lineRule="auto"/>
              <w:ind w:left="0"/>
              <w:rPr>
                <w:rFonts w:cs="Calibri"/>
              </w:rPr>
            </w:pPr>
            <w:r w:rsidRPr="00AF346B">
              <w:rPr>
                <w:rFonts w:cs="Calibri"/>
              </w:rPr>
              <w:t>11</w:t>
            </w:r>
          </w:p>
        </w:tc>
      </w:tr>
    </w:tbl>
    <w:p w14:paraId="49098831" w14:textId="77777777" w:rsidR="00274226" w:rsidRDefault="00274226" w:rsidP="00FD608E">
      <w:pPr>
        <w:pStyle w:val="Akapitzlist"/>
        <w:ind w:left="0"/>
        <w:rPr>
          <w:rFonts w:cs="Calibri"/>
          <w:b/>
        </w:rPr>
      </w:pPr>
    </w:p>
    <w:p w14:paraId="0DBA9ED0" w14:textId="376DA185" w:rsidR="006964B3" w:rsidRPr="000619AE" w:rsidRDefault="00A94326" w:rsidP="000619AE">
      <w:pPr>
        <w:outlineLvl w:val="1"/>
        <w:rPr>
          <w:rFonts w:cs="Calibri"/>
          <w:b/>
        </w:rPr>
      </w:pPr>
      <w:bookmarkStart w:id="17" w:name="_Toc88813353"/>
      <w:r w:rsidRPr="000619AE">
        <w:rPr>
          <w:rFonts w:cs="Calibri"/>
          <w:b/>
        </w:rPr>
        <w:lastRenderedPageBreak/>
        <w:t>Wy</w:t>
      </w:r>
      <w:r w:rsidR="0090300C" w:rsidRPr="000619AE">
        <w:rPr>
          <w:rFonts w:cs="Calibri"/>
          <w:b/>
        </w:rPr>
        <w:t>k</w:t>
      </w:r>
      <w:r w:rsidR="00DC137B" w:rsidRPr="000619AE">
        <w:rPr>
          <w:rFonts w:cs="Calibri"/>
          <w:b/>
        </w:rPr>
        <w:t xml:space="preserve">res: Liczba dzieci </w:t>
      </w:r>
      <w:r w:rsidR="00F44E0F" w:rsidRPr="000619AE">
        <w:rPr>
          <w:rFonts w:cs="Calibri"/>
          <w:b/>
        </w:rPr>
        <w:t xml:space="preserve">z Powiatu Augustowskiego </w:t>
      </w:r>
      <w:r w:rsidR="00DC137B" w:rsidRPr="000619AE">
        <w:rPr>
          <w:rFonts w:cs="Calibri"/>
          <w:b/>
        </w:rPr>
        <w:t>w placówkach opiekuńczo-wychowawczyc</w:t>
      </w:r>
      <w:r w:rsidRPr="000619AE">
        <w:rPr>
          <w:rFonts w:cs="Calibri"/>
          <w:b/>
        </w:rPr>
        <w:t>h</w:t>
      </w:r>
      <w:r w:rsidR="001E59B9" w:rsidRPr="000619AE">
        <w:rPr>
          <w:rFonts w:cs="Calibri"/>
          <w:b/>
        </w:rPr>
        <w:t xml:space="preserve"> typu socjalizacyjnego i interwencyjnego w latach 20</w:t>
      </w:r>
      <w:r w:rsidR="00E83DA8" w:rsidRPr="000619AE">
        <w:rPr>
          <w:rFonts w:cs="Calibri"/>
          <w:b/>
        </w:rPr>
        <w:t>1</w:t>
      </w:r>
      <w:r w:rsidR="00962785" w:rsidRPr="000619AE">
        <w:rPr>
          <w:rFonts w:cs="Calibri"/>
          <w:b/>
        </w:rPr>
        <w:t>6</w:t>
      </w:r>
      <w:r w:rsidR="001E59B9" w:rsidRPr="000619AE">
        <w:rPr>
          <w:rFonts w:cs="Calibri"/>
          <w:b/>
        </w:rPr>
        <w:t>-20</w:t>
      </w:r>
      <w:r w:rsidR="00962785" w:rsidRPr="000619AE">
        <w:rPr>
          <w:rFonts w:cs="Calibri"/>
          <w:b/>
        </w:rPr>
        <w:t>20</w:t>
      </w:r>
      <w:r w:rsidR="00E84134" w:rsidRPr="000619AE">
        <w:rPr>
          <w:rFonts w:cs="Calibri"/>
          <w:b/>
        </w:rPr>
        <w:t>.</w:t>
      </w:r>
      <w:bookmarkEnd w:id="17"/>
    </w:p>
    <w:p w14:paraId="4B6B5153" w14:textId="0D9A2FA9" w:rsidR="005860DC" w:rsidRPr="00A567B0" w:rsidRDefault="00872281" w:rsidP="00FD608E">
      <w:pPr>
        <w:pStyle w:val="Akapitzlist"/>
        <w:spacing w:line="360" w:lineRule="auto"/>
        <w:ind w:left="0"/>
        <w:rPr>
          <w:rFonts w:cs="Calibri"/>
          <w:b/>
        </w:rPr>
      </w:pPr>
      <w:r w:rsidRPr="00A567B0">
        <w:rPr>
          <w:rFonts w:cs="Calibri"/>
          <w:b/>
          <w:noProof/>
        </w:rPr>
        <w:drawing>
          <wp:inline distT="0" distB="0" distL="0" distR="0" wp14:anchorId="75945958" wp14:editId="280EF9CA">
            <wp:extent cx="5756910" cy="2545715"/>
            <wp:effectExtent l="0" t="0" r="0" b="0"/>
            <wp:docPr id="5" name="Obiekt 5" descr="Wykres pokzazujący trend spadkowy w liczbie dzieci  w placówkach wychowawczych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F1BCD18" w14:textId="17104C8F" w:rsidR="00F932DB" w:rsidRDefault="002329B9" w:rsidP="00FD608E">
      <w:pPr>
        <w:pStyle w:val="Akapitzlist"/>
        <w:spacing w:line="360" w:lineRule="auto"/>
        <w:ind w:left="0" w:firstLine="708"/>
        <w:rPr>
          <w:rFonts w:cs="Calibri"/>
        </w:rPr>
      </w:pPr>
      <w:r>
        <w:rPr>
          <w:rFonts w:cs="Calibri"/>
        </w:rPr>
        <w:t xml:space="preserve">Z dokonanej analizy wynika, że w okresie od 2016 do 2020 roku spadła liczba dzieci pochodzących z Powiatu Augustowskiego przebywających w placówkach opiekuńczo-wychowawczych, najwięcej dzieci przebywało w placówkach w 2017 roku – 17 osób, najmniej w 2020 roku - 11 osób. </w:t>
      </w:r>
    </w:p>
    <w:p w14:paraId="1897F9CC" w14:textId="45B61D70" w:rsidR="005A67C3" w:rsidRPr="00A567B0" w:rsidRDefault="00F932DB" w:rsidP="00743170">
      <w:pPr>
        <w:pStyle w:val="Akapitzlist"/>
        <w:numPr>
          <w:ilvl w:val="0"/>
          <w:numId w:val="16"/>
        </w:numPr>
        <w:spacing w:line="360" w:lineRule="auto"/>
        <w:outlineLvl w:val="0"/>
        <w:rPr>
          <w:rFonts w:cs="Calibri"/>
          <w:b/>
          <w:u w:val="single"/>
        </w:rPr>
      </w:pPr>
      <w:bookmarkStart w:id="18" w:name="_Toc88813354"/>
      <w:r w:rsidRPr="00A567B0">
        <w:rPr>
          <w:rFonts w:cs="Calibri"/>
          <w:b/>
          <w:u w:val="single"/>
        </w:rPr>
        <w:t>PIECZA ZASTĘPCZA RODZINNA I INSTYTUCJONALNA W POWIECIE AUGUSTOWSKIM</w:t>
      </w:r>
      <w:bookmarkEnd w:id="18"/>
    </w:p>
    <w:p w14:paraId="1956C620" w14:textId="3F21FFB5" w:rsidR="005860DC" w:rsidRDefault="00DC137B" w:rsidP="00670E1A">
      <w:pPr>
        <w:pStyle w:val="Akapitzlist"/>
        <w:numPr>
          <w:ilvl w:val="0"/>
          <w:numId w:val="22"/>
        </w:numPr>
        <w:spacing w:before="240"/>
        <w:ind w:left="284"/>
        <w:outlineLvl w:val="1"/>
        <w:rPr>
          <w:rFonts w:cs="Calibri"/>
          <w:b/>
        </w:rPr>
      </w:pPr>
      <w:bookmarkStart w:id="19" w:name="_Toc88813355"/>
      <w:r w:rsidRPr="00A567B0">
        <w:rPr>
          <w:rFonts w:cs="Calibri"/>
          <w:b/>
        </w:rPr>
        <w:t xml:space="preserve">Liczba dzieci w rodzinach zastępczych i placówkach opiekuńczo - wychowawczych </w:t>
      </w:r>
      <w:r w:rsidR="001E59B9" w:rsidRPr="00A567B0">
        <w:rPr>
          <w:rFonts w:cs="Calibri"/>
          <w:b/>
        </w:rPr>
        <w:t>typu socj</w:t>
      </w:r>
      <w:r w:rsidR="00E84134" w:rsidRPr="00A567B0">
        <w:rPr>
          <w:rFonts w:cs="Calibri"/>
          <w:b/>
        </w:rPr>
        <w:t>alizacyjnego</w:t>
      </w:r>
      <w:r w:rsidR="00066F41" w:rsidRPr="00A567B0">
        <w:rPr>
          <w:rFonts w:cs="Calibri"/>
          <w:b/>
        </w:rPr>
        <w:t xml:space="preserve">, </w:t>
      </w:r>
      <w:r w:rsidR="00C43FEC" w:rsidRPr="00A567B0">
        <w:rPr>
          <w:rFonts w:cs="Calibri"/>
          <w:b/>
        </w:rPr>
        <w:t>rodzinnego i</w:t>
      </w:r>
      <w:r w:rsidR="00E84134" w:rsidRPr="00A567B0">
        <w:rPr>
          <w:rFonts w:cs="Calibri"/>
          <w:b/>
        </w:rPr>
        <w:t xml:space="preserve"> interwencyjnego w latach 20</w:t>
      </w:r>
      <w:r w:rsidR="00AC0FC4" w:rsidRPr="00A567B0">
        <w:rPr>
          <w:rFonts w:cs="Calibri"/>
          <w:b/>
        </w:rPr>
        <w:t>1</w:t>
      </w:r>
      <w:r w:rsidR="002C4C2B">
        <w:rPr>
          <w:rFonts w:cs="Calibri"/>
          <w:b/>
        </w:rPr>
        <w:t>6</w:t>
      </w:r>
      <w:r w:rsidR="00E84134" w:rsidRPr="00A567B0">
        <w:rPr>
          <w:rFonts w:cs="Calibri"/>
          <w:b/>
        </w:rPr>
        <w:t>-20</w:t>
      </w:r>
      <w:r w:rsidR="002C4C2B">
        <w:rPr>
          <w:rFonts w:cs="Calibri"/>
          <w:b/>
        </w:rPr>
        <w:t>20</w:t>
      </w:r>
      <w:r w:rsidR="005860DC" w:rsidRPr="00A567B0">
        <w:rPr>
          <w:rFonts w:cs="Calibri"/>
          <w:b/>
        </w:rPr>
        <w:t>.</w:t>
      </w:r>
      <w:bookmarkEnd w:id="19"/>
    </w:p>
    <w:p w14:paraId="30FB8A40" w14:textId="77777777" w:rsidR="001A0DB1" w:rsidRPr="00A567B0" w:rsidRDefault="001A0DB1" w:rsidP="00670E1A">
      <w:pPr>
        <w:pStyle w:val="Akapitzlist"/>
        <w:spacing w:before="240"/>
        <w:ind w:left="284"/>
        <w:rPr>
          <w:rFonts w:cs="Calibri"/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0"/>
        <w:gridCol w:w="1205"/>
        <w:gridCol w:w="1331"/>
        <w:gridCol w:w="1330"/>
        <w:gridCol w:w="1331"/>
        <w:gridCol w:w="1281"/>
      </w:tblGrid>
      <w:tr w:rsidR="00C23F11" w:rsidRPr="00A567B0" w14:paraId="402C7F66" w14:textId="77777777" w:rsidTr="00BF427B">
        <w:tc>
          <w:tcPr>
            <w:tcW w:w="2810" w:type="dxa"/>
            <w:tcBorders>
              <w:tr2bl w:val="single" w:sz="4" w:space="0" w:color="auto"/>
            </w:tcBorders>
            <w:shd w:val="clear" w:color="auto" w:fill="F7CAAC"/>
          </w:tcPr>
          <w:p w14:paraId="642E4FC1" w14:textId="2CDCDF3E" w:rsidR="00C23F11" w:rsidRPr="00A567B0" w:rsidRDefault="00C23F11" w:rsidP="00670E1A">
            <w:pPr>
              <w:pStyle w:val="Akapitzlist"/>
              <w:spacing w:line="360" w:lineRule="auto"/>
              <w:ind w:left="284"/>
              <w:rPr>
                <w:rFonts w:cs="Calibri"/>
                <w:b/>
              </w:rPr>
            </w:pPr>
            <w:r w:rsidRPr="00A567B0">
              <w:rPr>
                <w:rFonts w:cs="Calibri"/>
                <w:b/>
              </w:rPr>
              <w:t>Liczba dzieci</w:t>
            </w:r>
          </w:p>
        </w:tc>
        <w:tc>
          <w:tcPr>
            <w:tcW w:w="1205" w:type="dxa"/>
            <w:shd w:val="clear" w:color="auto" w:fill="F7CAAC"/>
          </w:tcPr>
          <w:p w14:paraId="5FB68BFC" w14:textId="77777777" w:rsidR="00C23F11" w:rsidRPr="00A567B0" w:rsidRDefault="00C23F11" w:rsidP="00670E1A">
            <w:pPr>
              <w:pStyle w:val="Akapitzlist"/>
              <w:spacing w:line="360" w:lineRule="auto"/>
              <w:ind w:left="284"/>
              <w:rPr>
                <w:rFonts w:cs="Calibri"/>
                <w:b/>
              </w:rPr>
            </w:pPr>
          </w:p>
          <w:p w14:paraId="79251976" w14:textId="77192A09" w:rsidR="00C23F11" w:rsidRPr="00A567B0" w:rsidRDefault="00ED4646" w:rsidP="00670E1A">
            <w:pPr>
              <w:pStyle w:val="Akapitzlist"/>
              <w:spacing w:line="360" w:lineRule="auto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Rok </w:t>
            </w:r>
            <w:r w:rsidR="001A0DB1">
              <w:rPr>
                <w:rFonts w:cs="Calibri"/>
                <w:b/>
              </w:rPr>
              <w:t>2016</w:t>
            </w:r>
          </w:p>
        </w:tc>
        <w:tc>
          <w:tcPr>
            <w:tcW w:w="1331" w:type="dxa"/>
            <w:shd w:val="clear" w:color="auto" w:fill="F7CAAC"/>
          </w:tcPr>
          <w:p w14:paraId="1F4EB8AF" w14:textId="77777777" w:rsidR="00C23F11" w:rsidRPr="00A567B0" w:rsidRDefault="00C23F11" w:rsidP="00670E1A">
            <w:pPr>
              <w:pStyle w:val="Akapitzlist"/>
              <w:spacing w:line="360" w:lineRule="auto"/>
              <w:ind w:left="284"/>
              <w:rPr>
                <w:rFonts w:cs="Calibri"/>
                <w:b/>
              </w:rPr>
            </w:pPr>
          </w:p>
          <w:p w14:paraId="2A0FCBF2" w14:textId="5C4DEC75" w:rsidR="00C23F11" w:rsidRPr="00A567B0" w:rsidRDefault="00ED4646" w:rsidP="00670E1A">
            <w:pPr>
              <w:pStyle w:val="Akapitzlist"/>
              <w:spacing w:line="360" w:lineRule="auto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Rok </w:t>
            </w:r>
            <w:r w:rsidR="001A0DB1">
              <w:rPr>
                <w:rFonts w:cs="Calibri"/>
                <w:b/>
              </w:rPr>
              <w:t>2017</w:t>
            </w:r>
          </w:p>
        </w:tc>
        <w:tc>
          <w:tcPr>
            <w:tcW w:w="1330" w:type="dxa"/>
            <w:shd w:val="clear" w:color="auto" w:fill="F7CAAC"/>
          </w:tcPr>
          <w:p w14:paraId="3B0FC97F" w14:textId="77777777" w:rsidR="00C23F11" w:rsidRPr="00A567B0" w:rsidRDefault="00C23F11" w:rsidP="00670E1A">
            <w:pPr>
              <w:pStyle w:val="Akapitzlist"/>
              <w:spacing w:line="360" w:lineRule="auto"/>
              <w:ind w:left="284"/>
              <w:rPr>
                <w:rFonts w:cs="Calibri"/>
                <w:b/>
              </w:rPr>
            </w:pPr>
          </w:p>
          <w:p w14:paraId="67B1EB05" w14:textId="25F0E46D" w:rsidR="00C23F11" w:rsidRPr="00A567B0" w:rsidRDefault="00ED4646" w:rsidP="00670E1A">
            <w:pPr>
              <w:pStyle w:val="Akapitzlist"/>
              <w:spacing w:line="360" w:lineRule="auto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Rok </w:t>
            </w:r>
            <w:r w:rsidR="00513C87" w:rsidRPr="00A567B0">
              <w:rPr>
                <w:rFonts w:cs="Calibri"/>
                <w:b/>
              </w:rPr>
              <w:t>201</w:t>
            </w:r>
            <w:r w:rsidR="001A0DB1">
              <w:rPr>
                <w:rFonts w:cs="Calibri"/>
                <w:b/>
              </w:rPr>
              <w:t>8</w:t>
            </w:r>
          </w:p>
        </w:tc>
        <w:tc>
          <w:tcPr>
            <w:tcW w:w="1331" w:type="dxa"/>
            <w:shd w:val="clear" w:color="auto" w:fill="F7CAAC"/>
          </w:tcPr>
          <w:p w14:paraId="2F920F83" w14:textId="77777777" w:rsidR="00C23F11" w:rsidRPr="00A567B0" w:rsidRDefault="00C23F11" w:rsidP="00670E1A">
            <w:pPr>
              <w:pStyle w:val="Akapitzlist"/>
              <w:spacing w:line="360" w:lineRule="auto"/>
              <w:ind w:left="284"/>
              <w:rPr>
                <w:rFonts w:cs="Calibri"/>
                <w:b/>
              </w:rPr>
            </w:pPr>
          </w:p>
          <w:p w14:paraId="1169CF43" w14:textId="586703DD" w:rsidR="00C23F11" w:rsidRPr="00A567B0" w:rsidRDefault="00ED4646" w:rsidP="00670E1A">
            <w:pPr>
              <w:pStyle w:val="Akapitzlist"/>
              <w:spacing w:line="360" w:lineRule="auto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Rok </w:t>
            </w:r>
            <w:r w:rsidR="00513C87" w:rsidRPr="00A567B0">
              <w:rPr>
                <w:rFonts w:cs="Calibri"/>
                <w:b/>
              </w:rPr>
              <w:t>201</w:t>
            </w:r>
            <w:r w:rsidR="001A0DB1">
              <w:rPr>
                <w:rFonts w:cs="Calibri"/>
                <w:b/>
              </w:rPr>
              <w:t>9</w:t>
            </w:r>
          </w:p>
        </w:tc>
        <w:tc>
          <w:tcPr>
            <w:tcW w:w="1281" w:type="dxa"/>
            <w:shd w:val="clear" w:color="auto" w:fill="F7CAAC"/>
          </w:tcPr>
          <w:p w14:paraId="2340F96F" w14:textId="77777777" w:rsidR="00C23F11" w:rsidRPr="00A567B0" w:rsidRDefault="00C23F11" w:rsidP="00670E1A">
            <w:pPr>
              <w:pStyle w:val="Akapitzlist"/>
              <w:spacing w:line="360" w:lineRule="auto"/>
              <w:ind w:left="284"/>
              <w:rPr>
                <w:rFonts w:cs="Calibri"/>
                <w:b/>
              </w:rPr>
            </w:pPr>
          </w:p>
          <w:p w14:paraId="0EADE4BA" w14:textId="372663F9" w:rsidR="00C23F11" w:rsidRPr="00A567B0" w:rsidRDefault="00ED4646" w:rsidP="00670E1A">
            <w:pPr>
              <w:pStyle w:val="Akapitzlist"/>
              <w:spacing w:line="360" w:lineRule="auto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Rok </w:t>
            </w:r>
            <w:r w:rsidR="00513C87" w:rsidRPr="00A567B0">
              <w:rPr>
                <w:rFonts w:cs="Calibri"/>
                <w:b/>
              </w:rPr>
              <w:t>20</w:t>
            </w:r>
            <w:r w:rsidR="001A0DB1">
              <w:rPr>
                <w:rFonts w:cs="Calibri"/>
                <w:b/>
              </w:rPr>
              <w:t>20</w:t>
            </w:r>
          </w:p>
        </w:tc>
      </w:tr>
      <w:tr w:rsidR="00513C87" w:rsidRPr="00A567B0" w14:paraId="0E47DD67" w14:textId="77777777" w:rsidTr="00BF427B">
        <w:tc>
          <w:tcPr>
            <w:tcW w:w="2810" w:type="dxa"/>
            <w:shd w:val="clear" w:color="auto" w:fill="F7CAAC"/>
          </w:tcPr>
          <w:p w14:paraId="06203F01" w14:textId="77777777" w:rsidR="00513C87" w:rsidRPr="00A567B0" w:rsidRDefault="00AF346B" w:rsidP="00670E1A">
            <w:pPr>
              <w:pStyle w:val="Akapitzlist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</w:t>
            </w:r>
            <w:r w:rsidR="00513C87" w:rsidRPr="00A567B0">
              <w:rPr>
                <w:rFonts w:cs="Calibri"/>
                <w:b/>
              </w:rPr>
              <w:t>zieci w rodzinach zastępczych</w:t>
            </w:r>
          </w:p>
        </w:tc>
        <w:tc>
          <w:tcPr>
            <w:tcW w:w="1205" w:type="dxa"/>
          </w:tcPr>
          <w:p w14:paraId="1E1DBFC3" w14:textId="77777777" w:rsidR="00513C87" w:rsidRPr="00AF346B" w:rsidRDefault="00513C87" w:rsidP="00670E1A">
            <w:pPr>
              <w:pStyle w:val="Akapitzlist"/>
              <w:spacing w:line="360" w:lineRule="auto"/>
              <w:ind w:left="284"/>
              <w:rPr>
                <w:rFonts w:cs="Calibri"/>
              </w:rPr>
            </w:pPr>
            <w:r w:rsidRPr="00AF346B">
              <w:rPr>
                <w:rFonts w:cs="Calibri"/>
              </w:rPr>
              <w:t>1</w:t>
            </w:r>
            <w:r w:rsidR="001B6A75" w:rsidRPr="00AF346B">
              <w:rPr>
                <w:rFonts w:cs="Calibri"/>
              </w:rPr>
              <w:t>12</w:t>
            </w:r>
          </w:p>
        </w:tc>
        <w:tc>
          <w:tcPr>
            <w:tcW w:w="1331" w:type="dxa"/>
          </w:tcPr>
          <w:p w14:paraId="765270BB" w14:textId="77777777" w:rsidR="00513C87" w:rsidRPr="00AF346B" w:rsidRDefault="00513C87" w:rsidP="00670E1A">
            <w:pPr>
              <w:pStyle w:val="Akapitzlist"/>
              <w:spacing w:line="360" w:lineRule="auto"/>
              <w:ind w:left="284"/>
              <w:rPr>
                <w:rFonts w:cs="Calibri"/>
              </w:rPr>
            </w:pPr>
            <w:r w:rsidRPr="00AF346B">
              <w:rPr>
                <w:rFonts w:cs="Calibri"/>
              </w:rPr>
              <w:t>11</w:t>
            </w:r>
            <w:r w:rsidR="001B6A75" w:rsidRPr="00AF346B">
              <w:rPr>
                <w:rFonts w:cs="Calibri"/>
              </w:rPr>
              <w:t>8</w:t>
            </w:r>
          </w:p>
        </w:tc>
        <w:tc>
          <w:tcPr>
            <w:tcW w:w="1330" w:type="dxa"/>
          </w:tcPr>
          <w:p w14:paraId="53BBAE6B" w14:textId="77777777" w:rsidR="00513C87" w:rsidRPr="00AF346B" w:rsidRDefault="00513C87" w:rsidP="00670E1A">
            <w:pPr>
              <w:pStyle w:val="Akapitzlist"/>
              <w:spacing w:line="360" w:lineRule="auto"/>
              <w:ind w:left="284"/>
              <w:rPr>
                <w:rFonts w:cs="Calibri"/>
              </w:rPr>
            </w:pPr>
            <w:r w:rsidRPr="00AF346B">
              <w:rPr>
                <w:rFonts w:cs="Calibri"/>
              </w:rPr>
              <w:t>1</w:t>
            </w:r>
            <w:r w:rsidR="001B6A75" w:rsidRPr="00AF346B">
              <w:rPr>
                <w:rFonts w:cs="Calibri"/>
              </w:rPr>
              <w:t>18</w:t>
            </w:r>
          </w:p>
        </w:tc>
        <w:tc>
          <w:tcPr>
            <w:tcW w:w="1331" w:type="dxa"/>
          </w:tcPr>
          <w:p w14:paraId="621F1BB5" w14:textId="77777777" w:rsidR="00513C87" w:rsidRPr="00AF346B" w:rsidRDefault="001B6A75" w:rsidP="00670E1A">
            <w:pPr>
              <w:pStyle w:val="Akapitzlist"/>
              <w:spacing w:line="360" w:lineRule="auto"/>
              <w:ind w:left="284"/>
              <w:rPr>
                <w:rFonts w:cs="Calibri"/>
              </w:rPr>
            </w:pPr>
            <w:r w:rsidRPr="00AF346B">
              <w:rPr>
                <w:rFonts w:cs="Calibri"/>
              </w:rPr>
              <w:t>118</w:t>
            </w:r>
          </w:p>
        </w:tc>
        <w:tc>
          <w:tcPr>
            <w:tcW w:w="1281" w:type="dxa"/>
          </w:tcPr>
          <w:p w14:paraId="5E76CA9D" w14:textId="77777777" w:rsidR="00513C87" w:rsidRPr="00AF346B" w:rsidRDefault="00513C87" w:rsidP="00670E1A">
            <w:pPr>
              <w:pStyle w:val="Akapitzlist"/>
              <w:spacing w:line="360" w:lineRule="auto"/>
              <w:ind w:left="284"/>
              <w:rPr>
                <w:rFonts w:cs="Calibri"/>
              </w:rPr>
            </w:pPr>
            <w:r w:rsidRPr="00AF346B">
              <w:rPr>
                <w:rFonts w:cs="Calibri"/>
              </w:rPr>
              <w:t>11</w:t>
            </w:r>
            <w:r w:rsidR="001B6A75" w:rsidRPr="00AF346B">
              <w:rPr>
                <w:rFonts w:cs="Calibri"/>
              </w:rPr>
              <w:t>5</w:t>
            </w:r>
          </w:p>
        </w:tc>
      </w:tr>
      <w:tr w:rsidR="00513C87" w:rsidRPr="00A567B0" w14:paraId="4D443FEE" w14:textId="77777777" w:rsidTr="00BF427B">
        <w:tc>
          <w:tcPr>
            <w:tcW w:w="2810" w:type="dxa"/>
            <w:shd w:val="clear" w:color="auto" w:fill="F7CAAC"/>
          </w:tcPr>
          <w:p w14:paraId="76056F43" w14:textId="77777777" w:rsidR="00513C87" w:rsidRPr="00A567B0" w:rsidRDefault="00AF346B" w:rsidP="00670E1A">
            <w:pPr>
              <w:pStyle w:val="Akapitzlist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</w:t>
            </w:r>
            <w:r w:rsidR="00513C87" w:rsidRPr="00A567B0">
              <w:rPr>
                <w:rFonts w:cs="Calibri"/>
                <w:b/>
              </w:rPr>
              <w:t>zieci w placówkach opiekuńczo-wychowawczych</w:t>
            </w:r>
          </w:p>
        </w:tc>
        <w:tc>
          <w:tcPr>
            <w:tcW w:w="1205" w:type="dxa"/>
          </w:tcPr>
          <w:p w14:paraId="498A5C0B" w14:textId="77777777" w:rsidR="00513C87" w:rsidRPr="00AF346B" w:rsidRDefault="001B6A75" w:rsidP="00670E1A">
            <w:pPr>
              <w:pStyle w:val="Akapitzlist"/>
              <w:spacing w:line="360" w:lineRule="auto"/>
              <w:ind w:left="284"/>
              <w:rPr>
                <w:rFonts w:cs="Calibri"/>
              </w:rPr>
            </w:pPr>
            <w:r w:rsidRPr="00AF346B">
              <w:rPr>
                <w:rFonts w:cs="Calibri"/>
              </w:rPr>
              <w:t>13</w:t>
            </w:r>
          </w:p>
        </w:tc>
        <w:tc>
          <w:tcPr>
            <w:tcW w:w="1331" w:type="dxa"/>
          </w:tcPr>
          <w:p w14:paraId="5BF9F1D4" w14:textId="77777777" w:rsidR="00513C87" w:rsidRPr="00AF346B" w:rsidRDefault="001B6A75" w:rsidP="00670E1A">
            <w:pPr>
              <w:pStyle w:val="Akapitzlist"/>
              <w:spacing w:line="360" w:lineRule="auto"/>
              <w:ind w:left="284"/>
              <w:rPr>
                <w:rFonts w:cs="Calibri"/>
              </w:rPr>
            </w:pPr>
            <w:r w:rsidRPr="00AF346B">
              <w:rPr>
                <w:rFonts w:cs="Calibri"/>
              </w:rPr>
              <w:t>17</w:t>
            </w:r>
          </w:p>
        </w:tc>
        <w:tc>
          <w:tcPr>
            <w:tcW w:w="1330" w:type="dxa"/>
          </w:tcPr>
          <w:p w14:paraId="1EBF3812" w14:textId="77777777" w:rsidR="00513C87" w:rsidRPr="00AF346B" w:rsidRDefault="00513C87" w:rsidP="00670E1A">
            <w:pPr>
              <w:pStyle w:val="Akapitzlist"/>
              <w:spacing w:line="360" w:lineRule="auto"/>
              <w:ind w:left="284"/>
              <w:rPr>
                <w:rFonts w:cs="Calibri"/>
              </w:rPr>
            </w:pPr>
            <w:r w:rsidRPr="00AF346B">
              <w:rPr>
                <w:rFonts w:cs="Calibri"/>
              </w:rPr>
              <w:t>1</w:t>
            </w:r>
            <w:r w:rsidR="001B6A75" w:rsidRPr="00AF346B">
              <w:rPr>
                <w:rFonts w:cs="Calibri"/>
              </w:rPr>
              <w:t>6</w:t>
            </w:r>
          </w:p>
        </w:tc>
        <w:tc>
          <w:tcPr>
            <w:tcW w:w="1331" w:type="dxa"/>
          </w:tcPr>
          <w:p w14:paraId="28D6CD27" w14:textId="77777777" w:rsidR="00513C87" w:rsidRPr="00AF346B" w:rsidRDefault="00513C87" w:rsidP="00670E1A">
            <w:pPr>
              <w:pStyle w:val="Akapitzlist"/>
              <w:spacing w:line="360" w:lineRule="auto"/>
              <w:ind w:left="284"/>
              <w:rPr>
                <w:rFonts w:cs="Calibri"/>
              </w:rPr>
            </w:pPr>
            <w:r w:rsidRPr="00AF346B">
              <w:rPr>
                <w:rFonts w:cs="Calibri"/>
              </w:rPr>
              <w:t>1</w:t>
            </w:r>
            <w:r w:rsidR="001B6A75" w:rsidRPr="00AF346B">
              <w:rPr>
                <w:rFonts w:cs="Calibri"/>
              </w:rPr>
              <w:t>5</w:t>
            </w:r>
          </w:p>
        </w:tc>
        <w:tc>
          <w:tcPr>
            <w:tcW w:w="1281" w:type="dxa"/>
          </w:tcPr>
          <w:p w14:paraId="53891700" w14:textId="77777777" w:rsidR="00513C87" w:rsidRPr="00AF346B" w:rsidRDefault="00513C87" w:rsidP="00670E1A">
            <w:pPr>
              <w:pStyle w:val="Akapitzlist"/>
              <w:spacing w:line="360" w:lineRule="auto"/>
              <w:ind w:left="284"/>
              <w:rPr>
                <w:rFonts w:cs="Calibri"/>
              </w:rPr>
            </w:pPr>
            <w:r w:rsidRPr="00AF346B">
              <w:rPr>
                <w:rFonts w:cs="Calibri"/>
              </w:rPr>
              <w:t>1</w:t>
            </w:r>
            <w:r w:rsidR="001B6A75" w:rsidRPr="00AF346B">
              <w:rPr>
                <w:rFonts w:cs="Calibri"/>
              </w:rPr>
              <w:t>1</w:t>
            </w:r>
          </w:p>
        </w:tc>
      </w:tr>
      <w:tr w:rsidR="00513C87" w:rsidRPr="00A567B0" w14:paraId="7C66D4A9" w14:textId="77777777" w:rsidTr="00BF427B">
        <w:tc>
          <w:tcPr>
            <w:tcW w:w="2810" w:type="dxa"/>
            <w:shd w:val="clear" w:color="auto" w:fill="F7CAAC"/>
          </w:tcPr>
          <w:p w14:paraId="4E555AA3" w14:textId="56D60B0B" w:rsidR="00513C87" w:rsidRPr="00AF346B" w:rsidRDefault="00513C87" w:rsidP="00670E1A">
            <w:pPr>
              <w:pStyle w:val="Akapitzlist"/>
              <w:ind w:left="284"/>
              <w:rPr>
                <w:rFonts w:cs="Calibri"/>
                <w:b/>
              </w:rPr>
            </w:pPr>
            <w:r w:rsidRPr="00AF346B">
              <w:rPr>
                <w:rFonts w:cs="Calibri"/>
                <w:b/>
              </w:rPr>
              <w:t xml:space="preserve">Razem dzieci w pieczy zastępczej </w:t>
            </w:r>
          </w:p>
        </w:tc>
        <w:tc>
          <w:tcPr>
            <w:tcW w:w="1205" w:type="dxa"/>
          </w:tcPr>
          <w:p w14:paraId="3B82FC80" w14:textId="77777777" w:rsidR="00513C87" w:rsidRPr="00AF346B" w:rsidRDefault="001B6A75" w:rsidP="00670E1A">
            <w:pPr>
              <w:pStyle w:val="Akapitzlist"/>
              <w:spacing w:line="360" w:lineRule="auto"/>
              <w:ind w:left="284"/>
              <w:rPr>
                <w:rFonts w:cs="Calibri"/>
              </w:rPr>
            </w:pPr>
            <w:r w:rsidRPr="00AF346B">
              <w:rPr>
                <w:rFonts w:cs="Calibri"/>
              </w:rPr>
              <w:t>125</w:t>
            </w:r>
          </w:p>
        </w:tc>
        <w:tc>
          <w:tcPr>
            <w:tcW w:w="1331" w:type="dxa"/>
          </w:tcPr>
          <w:p w14:paraId="2B1D99CF" w14:textId="77777777" w:rsidR="00513C87" w:rsidRPr="00AF346B" w:rsidRDefault="00513C87" w:rsidP="00670E1A">
            <w:pPr>
              <w:pStyle w:val="Akapitzlist"/>
              <w:spacing w:line="360" w:lineRule="auto"/>
              <w:ind w:left="284"/>
              <w:rPr>
                <w:rFonts w:cs="Calibri"/>
              </w:rPr>
            </w:pPr>
            <w:r w:rsidRPr="00AF346B">
              <w:rPr>
                <w:rFonts w:cs="Calibri"/>
              </w:rPr>
              <w:t>1</w:t>
            </w:r>
            <w:r w:rsidR="001B6A75" w:rsidRPr="00AF346B">
              <w:rPr>
                <w:rFonts w:cs="Calibri"/>
              </w:rPr>
              <w:t>35</w:t>
            </w:r>
          </w:p>
        </w:tc>
        <w:tc>
          <w:tcPr>
            <w:tcW w:w="1330" w:type="dxa"/>
          </w:tcPr>
          <w:p w14:paraId="29A275D7" w14:textId="77777777" w:rsidR="00513C87" w:rsidRPr="00AF346B" w:rsidRDefault="001B6A75" w:rsidP="00670E1A">
            <w:pPr>
              <w:pStyle w:val="Akapitzlist"/>
              <w:spacing w:line="360" w:lineRule="auto"/>
              <w:ind w:left="284"/>
              <w:rPr>
                <w:rFonts w:cs="Calibri"/>
              </w:rPr>
            </w:pPr>
            <w:r w:rsidRPr="00AF346B">
              <w:rPr>
                <w:rFonts w:cs="Calibri"/>
              </w:rPr>
              <w:t>134</w:t>
            </w:r>
          </w:p>
        </w:tc>
        <w:tc>
          <w:tcPr>
            <w:tcW w:w="1331" w:type="dxa"/>
          </w:tcPr>
          <w:p w14:paraId="588F7233" w14:textId="77777777" w:rsidR="00513C87" w:rsidRPr="00AF346B" w:rsidRDefault="001B6A75" w:rsidP="00670E1A">
            <w:pPr>
              <w:pStyle w:val="Akapitzlist"/>
              <w:spacing w:line="360" w:lineRule="auto"/>
              <w:ind w:left="284"/>
              <w:rPr>
                <w:rFonts w:cs="Calibri"/>
              </w:rPr>
            </w:pPr>
            <w:r w:rsidRPr="00AF346B">
              <w:rPr>
                <w:rFonts w:cs="Calibri"/>
              </w:rPr>
              <w:t>133</w:t>
            </w:r>
          </w:p>
        </w:tc>
        <w:tc>
          <w:tcPr>
            <w:tcW w:w="1281" w:type="dxa"/>
          </w:tcPr>
          <w:p w14:paraId="121CF81B" w14:textId="77777777" w:rsidR="00513C87" w:rsidRPr="00AF346B" w:rsidRDefault="001B6A75" w:rsidP="00670E1A">
            <w:pPr>
              <w:pStyle w:val="Akapitzlist"/>
              <w:spacing w:line="360" w:lineRule="auto"/>
              <w:ind w:left="284"/>
              <w:rPr>
                <w:rFonts w:cs="Calibri"/>
              </w:rPr>
            </w:pPr>
            <w:r w:rsidRPr="00AF346B">
              <w:rPr>
                <w:rFonts w:cs="Calibri"/>
              </w:rPr>
              <w:t>126</w:t>
            </w:r>
          </w:p>
        </w:tc>
      </w:tr>
    </w:tbl>
    <w:p w14:paraId="061F60CE" w14:textId="748BB989" w:rsidR="00AD21FF" w:rsidRPr="00670E1A" w:rsidRDefault="0090300C" w:rsidP="00670E1A">
      <w:pPr>
        <w:pStyle w:val="Akapitzlist"/>
        <w:numPr>
          <w:ilvl w:val="0"/>
          <w:numId w:val="22"/>
        </w:numPr>
        <w:spacing w:before="200" w:line="360" w:lineRule="auto"/>
        <w:ind w:left="284" w:hanging="357"/>
        <w:outlineLvl w:val="1"/>
        <w:rPr>
          <w:rFonts w:cs="Calibri"/>
          <w:b/>
        </w:rPr>
      </w:pPr>
      <w:bookmarkStart w:id="20" w:name="_Toc88813356"/>
      <w:r w:rsidRPr="00670E1A">
        <w:rPr>
          <w:rFonts w:cs="Calibri"/>
          <w:b/>
        </w:rPr>
        <w:lastRenderedPageBreak/>
        <w:t>Wy</w:t>
      </w:r>
      <w:r w:rsidR="004B71BD" w:rsidRPr="00670E1A">
        <w:rPr>
          <w:rFonts w:cs="Calibri"/>
          <w:b/>
        </w:rPr>
        <w:t>kres: L</w:t>
      </w:r>
      <w:r w:rsidRPr="00670E1A">
        <w:rPr>
          <w:rFonts w:cs="Calibri"/>
          <w:b/>
        </w:rPr>
        <w:t xml:space="preserve">iczba dzieci </w:t>
      </w:r>
      <w:r w:rsidR="00C37DE7" w:rsidRPr="00670E1A">
        <w:rPr>
          <w:rFonts w:cs="Calibri"/>
          <w:b/>
        </w:rPr>
        <w:t>w</w:t>
      </w:r>
      <w:r w:rsidR="00AC0FC4" w:rsidRPr="00670E1A">
        <w:rPr>
          <w:rFonts w:cs="Calibri"/>
          <w:b/>
        </w:rPr>
        <w:t xml:space="preserve"> pieczy zastępczej w latach 201</w:t>
      </w:r>
      <w:r w:rsidR="004B71BD" w:rsidRPr="00670E1A">
        <w:rPr>
          <w:rFonts w:cs="Calibri"/>
          <w:b/>
        </w:rPr>
        <w:t>6</w:t>
      </w:r>
      <w:r w:rsidRPr="00670E1A">
        <w:rPr>
          <w:rFonts w:cs="Calibri"/>
          <w:b/>
        </w:rPr>
        <w:t>-20</w:t>
      </w:r>
      <w:r w:rsidR="004B71BD" w:rsidRPr="00670E1A">
        <w:rPr>
          <w:rFonts w:cs="Calibri"/>
          <w:b/>
        </w:rPr>
        <w:t>20</w:t>
      </w:r>
      <w:r w:rsidRPr="00670E1A">
        <w:rPr>
          <w:rFonts w:cs="Calibri"/>
          <w:b/>
        </w:rPr>
        <w:t>.</w:t>
      </w:r>
      <w:r w:rsidR="00872281" w:rsidRPr="00A567B0">
        <w:rPr>
          <w:rFonts w:cs="Calibri"/>
          <w:b/>
          <w:noProof/>
        </w:rPr>
        <w:drawing>
          <wp:inline distT="0" distB="0" distL="0" distR="0" wp14:anchorId="57347FC6" wp14:editId="565F65BF">
            <wp:extent cx="5632450" cy="3269615"/>
            <wp:effectExtent l="0" t="0" r="0" b="0"/>
            <wp:docPr id="6" name="Obiekt 6" descr="Wykres: Liczba dzieci w pieczy zastępczej pokazujący trend spadkow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bookmarkEnd w:id="20"/>
    </w:p>
    <w:p w14:paraId="1880F057" w14:textId="65E89A39" w:rsidR="00EA38D1" w:rsidRPr="00087BF8" w:rsidRDefault="00EA38D1" w:rsidP="00743170">
      <w:pPr>
        <w:pStyle w:val="Akapitzlist"/>
        <w:numPr>
          <w:ilvl w:val="0"/>
          <w:numId w:val="16"/>
        </w:numPr>
        <w:tabs>
          <w:tab w:val="left" w:pos="0"/>
        </w:tabs>
        <w:outlineLvl w:val="0"/>
        <w:rPr>
          <w:rFonts w:cs="Calibri"/>
          <w:b/>
          <w:u w:val="single"/>
        </w:rPr>
      </w:pPr>
      <w:bookmarkStart w:id="21" w:name="_Toc88813357"/>
      <w:r w:rsidRPr="00087BF8">
        <w:rPr>
          <w:rFonts w:cs="Calibri"/>
          <w:b/>
          <w:u w:val="single"/>
        </w:rPr>
        <w:t>D</w:t>
      </w:r>
      <w:r w:rsidR="00535457" w:rsidRPr="00087BF8">
        <w:rPr>
          <w:rFonts w:cs="Calibri"/>
          <w:b/>
          <w:u w:val="single"/>
        </w:rPr>
        <w:t>ZIAŁANIA ZWIĄZENE ZE WSPIERANIEM RODZINY I SYSTEMU PIECZY ZASTĘPCZEJ</w:t>
      </w:r>
      <w:r w:rsidR="009F1E71" w:rsidRPr="00087BF8">
        <w:rPr>
          <w:rFonts w:cs="Calibri"/>
          <w:b/>
          <w:u w:val="single"/>
        </w:rPr>
        <w:t xml:space="preserve"> ROWADZONE PRZEZ </w:t>
      </w:r>
      <w:r w:rsidR="00994A98" w:rsidRPr="00087BF8">
        <w:rPr>
          <w:rFonts w:cs="Calibri"/>
          <w:b/>
          <w:u w:val="single"/>
        </w:rPr>
        <w:t xml:space="preserve">GMINY POWIATU </w:t>
      </w:r>
      <w:r w:rsidR="00535457" w:rsidRPr="00087BF8">
        <w:rPr>
          <w:rFonts w:cs="Calibri"/>
          <w:b/>
          <w:u w:val="single"/>
        </w:rPr>
        <w:t>AUGUST</w:t>
      </w:r>
      <w:r w:rsidR="00994A98" w:rsidRPr="00087BF8">
        <w:rPr>
          <w:rFonts w:cs="Calibri"/>
          <w:b/>
          <w:u w:val="single"/>
        </w:rPr>
        <w:t>OWSKIEGO</w:t>
      </w:r>
      <w:r w:rsidR="009F1E71" w:rsidRPr="00087BF8">
        <w:rPr>
          <w:rFonts w:cs="Calibri"/>
          <w:b/>
          <w:u w:val="single"/>
        </w:rPr>
        <w:t>.</w:t>
      </w:r>
      <w:bookmarkEnd w:id="21"/>
    </w:p>
    <w:p w14:paraId="2590FBFE" w14:textId="77777777" w:rsidR="00710BE3" w:rsidRPr="00114754" w:rsidRDefault="00C02AAC" w:rsidP="00FD608E">
      <w:pPr>
        <w:spacing w:line="360" w:lineRule="auto"/>
        <w:ind w:firstLine="680"/>
        <w:rPr>
          <w:rStyle w:val="markedcontent"/>
          <w:rFonts w:cs="Calibri"/>
        </w:rPr>
      </w:pPr>
      <w:r w:rsidRPr="00114754">
        <w:rPr>
          <w:rStyle w:val="markedcontent"/>
          <w:rFonts w:cs="Calibri"/>
        </w:rPr>
        <w:t>Wspieranie rodzin przejawiających trudności w wypełnianiu funkcji opiekuńczo-</w:t>
      </w:r>
      <w:r w:rsidRPr="00114754">
        <w:rPr>
          <w:rFonts w:cs="Calibri"/>
        </w:rPr>
        <w:br/>
      </w:r>
      <w:r w:rsidRPr="00114754">
        <w:rPr>
          <w:rStyle w:val="markedcontent"/>
          <w:rFonts w:cs="Calibri"/>
        </w:rPr>
        <w:t xml:space="preserve">wychowawczych należy do zadań własnych gminy i ma na celu podejmowanie planowanych i </w:t>
      </w:r>
      <w:r w:rsidRPr="00114754">
        <w:rPr>
          <w:rFonts w:cs="Calibri"/>
        </w:rPr>
        <w:br/>
      </w:r>
      <w:r w:rsidRPr="00114754">
        <w:rPr>
          <w:rStyle w:val="markedcontent"/>
          <w:rFonts w:cs="Calibri"/>
        </w:rPr>
        <w:t xml:space="preserve">zintegrowanych działań przywracających zdolności do wypełniania tych funkcji. </w:t>
      </w:r>
      <w:r w:rsidRPr="00114754">
        <w:rPr>
          <w:rFonts w:cs="Calibri"/>
        </w:rPr>
        <w:br/>
      </w:r>
      <w:r w:rsidRPr="00114754">
        <w:rPr>
          <w:rStyle w:val="markedcontent"/>
          <w:rFonts w:cs="Calibri"/>
        </w:rPr>
        <w:t xml:space="preserve">Praca z rodziną prowadzona jest głównie w formie usług asystenta rodziny, natomiast pomoc </w:t>
      </w:r>
      <w:r w:rsidRPr="00114754">
        <w:rPr>
          <w:rFonts w:cs="Calibri"/>
        </w:rPr>
        <w:br/>
      </w:r>
      <w:r w:rsidRPr="00114754">
        <w:rPr>
          <w:rStyle w:val="markedcontent"/>
          <w:rFonts w:cs="Calibri"/>
        </w:rPr>
        <w:t xml:space="preserve">w opiece i wychowaniu prowadzona jest w formie: </w:t>
      </w:r>
    </w:p>
    <w:p w14:paraId="46201691" w14:textId="6BDA069E" w:rsidR="00710BE3" w:rsidRPr="001108B6" w:rsidRDefault="00C02AAC" w:rsidP="00743170">
      <w:pPr>
        <w:pStyle w:val="Akapitzlist"/>
        <w:numPr>
          <w:ilvl w:val="0"/>
          <w:numId w:val="15"/>
        </w:numPr>
        <w:spacing w:line="360" w:lineRule="auto"/>
        <w:rPr>
          <w:rStyle w:val="markedcontent"/>
          <w:rFonts w:cs="Calibri"/>
        </w:rPr>
      </w:pPr>
      <w:r w:rsidRPr="001108B6">
        <w:rPr>
          <w:rStyle w:val="markedcontent"/>
          <w:rFonts w:cs="Calibri"/>
        </w:rPr>
        <w:t>placówek wsparcia dziennego;</w:t>
      </w:r>
    </w:p>
    <w:p w14:paraId="580E839A" w14:textId="512DA5D2" w:rsidR="00710BE3" w:rsidRPr="001108B6" w:rsidRDefault="00C02AAC" w:rsidP="00743170">
      <w:pPr>
        <w:pStyle w:val="Akapitzlist"/>
        <w:numPr>
          <w:ilvl w:val="0"/>
          <w:numId w:val="15"/>
        </w:numPr>
        <w:spacing w:line="360" w:lineRule="auto"/>
        <w:rPr>
          <w:rStyle w:val="markedcontent"/>
          <w:rFonts w:cs="Calibri"/>
        </w:rPr>
      </w:pPr>
      <w:r w:rsidRPr="001108B6">
        <w:rPr>
          <w:rStyle w:val="markedcontent"/>
          <w:rFonts w:cs="Calibri"/>
        </w:rPr>
        <w:t xml:space="preserve">rodzin wspierających. </w:t>
      </w:r>
    </w:p>
    <w:p w14:paraId="3FDB9D5C" w14:textId="77777777" w:rsidR="00414C54" w:rsidRDefault="00C02AAC" w:rsidP="00FD608E">
      <w:pPr>
        <w:spacing w:line="360" w:lineRule="auto"/>
        <w:ind w:firstLine="680"/>
        <w:rPr>
          <w:rStyle w:val="markedcontent"/>
          <w:rFonts w:cs="Calibri"/>
        </w:rPr>
      </w:pPr>
      <w:r w:rsidRPr="00114754">
        <w:rPr>
          <w:rStyle w:val="markedcontent"/>
          <w:rFonts w:cs="Calibri"/>
        </w:rPr>
        <w:t>Asystent rodziny jest znaczącym elementem systemu wspierania rodziny w środowisku. Może on zostać przydzielony rodzinie przeżywającej problemy opiekuńczo-wychowawcze</w:t>
      </w:r>
      <w:r w:rsidR="00710BE3" w:rsidRPr="00114754">
        <w:rPr>
          <w:rStyle w:val="markedcontent"/>
          <w:rFonts w:cs="Calibri"/>
        </w:rPr>
        <w:t xml:space="preserve"> </w:t>
      </w:r>
      <w:r w:rsidRPr="00114754">
        <w:rPr>
          <w:rStyle w:val="markedcontent"/>
          <w:rFonts w:cs="Calibri"/>
        </w:rPr>
        <w:t>na wniosek pracownika socjalnego lub na mocy decyzji sądu rodzinnego. Rodziny</w:t>
      </w:r>
      <w:r w:rsidR="00710BE3" w:rsidRPr="00114754">
        <w:rPr>
          <w:rStyle w:val="markedcontent"/>
          <w:rFonts w:cs="Calibri"/>
        </w:rPr>
        <w:t xml:space="preserve"> </w:t>
      </w:r>
      <w:r w:rsidRPr="00114754">
        <w:rPr>
          <w:rStyle w:val="markedcontent"/>
          <w:rFonts w:cs="Calibri"/>
        </w:rPr>
        <w:t>wychowujące</w:t>
      </w:r>
      <w:r w:rsidR="00710BE3" w:rsidRPr="00114754">
        <w:rPr>
          <w:rStyle w:val="markedcontent"/>
          <w:rFonts w:cs="Calibri"/>
        </w:rPr>
        <w:t xml:space="preserve"> </w:t>
      </w:r>
      <w:r w:rsidRPr="00114754">
        <w:rPr>
          <w:rStyle w:val="markedcontent"/>
          <w:rFonts w:cs="Calibri"/>
        </w:rPr>
        <w:t xml:space="preserve">dzieci w wieku szkolnym, a zwłaszcza rodziny, które mają trudności w wypełnianiu funkcji opiekuńczo-wychowawczych w stosunku do swoich dzieci, potrzebują pomocy w zakresie organizowania tym dzieciom czasu wolnego, pokonywania trudności szkolnych, radzenia sobie z zaburzeniami zachowania, itp. </w:t>
      </w:r>
    </w:p>
    <w:p w14:paraId="6730BA45" w14:textId="37879517" w:rsidR="00414C54" w:rsidRDefault="00414C54" w:rsidP="00FD608E">
      <w:pPr>
        <w:spacing w:line="360" w:lineRule="auto"/>
        <w:ind w:firstLine="709"/>
        <w:rPr>
          <w:rStyle w:val="markedcontent"/>
          <w:rFonts w:cs="Calibri"/>
        </w:rPr>
      </w:pPr>
      <w:r w:rsidRPr="00114754">
        <w:rPr>
          <w:rStyle w:val="markedcontent"/>
          <w:rFonts w:cs="Calibri"/>
        </w:rPr>
        <w:t>W Powiecie Augustowskim 64 % rodzin zastępczych mieszka w mieście Augustów, dlatego działania Miejskiego Ośrodka Pomocy Społecznej w Augustowie si</w:t>
      </w:r>
      <w:r>
        <w:rPr>
          <w:rStyle w:val="markedcontent"/>
          <w:rFonts w:cs="Calibri"/>
        </w:rPr>
        <w:t xml:space="preserve">lnie </w:t>
      </w:r>
      <w:r w:rsidR="001108B6">
        <w:rPr>
          <w:rStyle w:val="markedcontent"/>
          <w:rFonts w:cs="Calibri"/>
        </w:rPr>
        <w:t>determinują sytuację</w:t>
      </w:r>
      <w:r w:rsidRPr="00114754">
        <w:rPr>
          <w:rStyle w:val="markedcontent"/>
          <w:rFonts w:cs="Calibri"/>
        </w:rPr>
        <w:t xml:space="preserve"> pieczy zastępczej w Powiecie Augustowskim.</w:t>
      </w:r>
    </w:p>
    <w:p w14:paraId="5366DFD4" w14:textId="419F4ED3" w:rsidR="00414C54" w:rsidRPr="00FA5136" w:rsidRDefault="00FA5136" w:rsidP="001108B6">
      <w:pPr>
        <w:pStyle w:val="Akapitzlist"/>
        <w:ind w:left="0"/>
        <w:outlineLvl w:val="1"/>
        <w:rPr>
          <w:rFonts w:cs="Calibri"/>
          <w:b/>
        </w:rPr>
      </w:pPr>
      <w:bookmarkStart w:id="22" w:name="_Toc88813358"/>
      <w:r w:rsidRPr="00BB0B58">
        <w:rPr>
          <w:rFonts w:cs="Calibri"/>
          <w:b/>
          <w:bCs/>
        </w:rPr>
        <w:lastRenderedPageBreak/>
        <w:t xml:space="preserve">Liczba rodzin korzystających ze wsparcia asystentów </w:t>
      </w:r>
      <w:r w:rsidR="001108B6" w:rsidRPr="00BB0B58">
        <w:rPr>
          <w:rFonts w:cs="Calibri"/>
          <w:b/>
          <w:bCs/>
        </w:rPr>
        <w:t>rodziny w</w:t>
      </w:r>
      <w:r w:rsidRPr="00BB0B58">
        <w:rPr>
          <w:rFonts w:cs="Calibri"/>
          <w:b/>
          <w:bCs/>
        </w:rPr>
        <w:t xml:space="preserve"> MOPS Augustów</w:t>
      </w:r>
      <w:r w:rsidRPr="00A567B0">
        <w:rPr>
          <w:rFonts w:cs="Calibri"/>
          <w:b/>
        </w:rPr>
        <w:t xml:space="preserve"> </w:t>
      </w:r>
      <w:r>
        <w:rPr>
          <w:rFonts w:cs="Calibri"/>
          <w:b/>
        </w:rPr>
        <w:t>w latach 2015-2019</w:t>
      </w:r>
      <w:r w:rsidRPr="00A567B0">
        <w:rPr>
          <w:rFonts w:cs="Calibri"/>
          <w:b/>
        </w:rPr>
        <w:t>.</w:t>
      </w:r>
      <w:bookmarkEnd w:id="22"/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ayout w:type="fixed"/>
        <w:tblLook w:val="0020" w:firstRow="1" w:lastRow="0" w:firstColumn="0" w:lastColumn="0" w:noHBand="0" w:noVBand="0"/>
      </w:tblPr>
      <w:tblGrid>
        <w:gridCol w:w="1486"/>
        <w:gridCol w:w="1603"/>
        <w:gridCol w:w="1603"/>
        <w:gridCol w:w="1603"/>
        <w:gridCol w:w="1531"/>
        <w:gridCol w:w="1531"/>
      </w:tblGrid>
      <w:tr w:rsidR="00414C54" w:rsidRPr="00AD7CD6" w14:paraId="31267EC2" w14:textId="77777777" w:rsidTr="00BE4FBC">
        <w:trPr>
          <w:trHeight w:val="124"/>
        </w:trPr>
        <w:tc>
          <w:tcPr>
            <w:tcW w:w="1486" w:type="dxa"/>
            <w:shd w:val="clear" w:color="auto" w:fill="F7CAAC"/>
          </w:tcPr>
          <w:p w14:paraId="2CA59E09" w14:textId="77777777" w:rsidR="00414C54" w:rsidRPr="00AF346B" w:rsidRDefault="00414C54" w:rsidP="00FD608E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</w:p>
        </w:tc>
        <w:tc>
          <w:tcPr>
            <w:tcW w:w="1603" w:type="dxa"/>
            <w:shd w:val="clear" w:color="auto" w:fill="F7CAAC"/>
          </w:tcPr>
          <w:p w14:paraId="68AC86D3" w14:textId="77777777" w:rsidR="00414C54" w:rsidRPr="00AF346B" w:rsidRDefault="00414C54" w:rsidP="00FD608E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 w:rsidRPr="00AF346B">
              <w:rPr>
                <w:rFonts w:cs="Calibri"/>
                <w:b/>
                <w:bCs/>
              </w:rPr>
              <w:t>2015</w:t>
            </w:r>
            <w:r w:rsidR="001D14E2">
              <w:rPr>
                <w:rFonts w:cs="Calibri"/>
                <w:b/>
                <w:bCs/>
              </w:rPr>
              <w:t xml:space="preserve"> </w:t>
            </w:r>
            <w:r w:rsidRPr="00AF346B">
              <w:rPr>
                <w:rFonts w:cs="Calibri"/>
                <w:b/>
                <w:bCs/>
              </w:rPr>
              <w:t>r.</w:t>
            </w:r>
          </w:p>
        </w:tc>
        <w:tc>
          <w:tcPr>
            <w:tcW w:w="1603" w:type="dxa"/>
            <w:shd w:val="clear" w:color="auto" w:fill="F7CAAC"/>
          </w:tcPr>
          <w:p w14:paraId="3DBD3866" w14:textId="77777777" w:rsidR="00414C54" w:rsidRPr="00AF346B" w:rsidRDefault="00414C54" w:rsidP="00FD608E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 w:rsidRPr="00AF346B">
              <w:rPr>
                <w:rFonts w:cs="Calibri"/>
                <w:b/>
                <w:bCs/>
              </w:rPr>
              <w:t>2016</w:t>
            </w:r>
            <w:r w:rsidR="001D14E2">
              <w:rPr>
                <w:rFonts w:cs="Calibri"/>
                <w:b/>
                <w:bCs/>
              </w:rPr>
              <w:t xml:space="preserve"> </w:t>
            </w:r>
            <w:r w:rsidRPr="00AF346B">
              <w:rPr>
                <w:rFonts w:cs="Calibri"/>
                <w:b/>
                <w:bCs/>
              </w:rPr>
              <w:t>r.</w:t>
            </w:r>
          </w:p>
        </w:tc>
        <w:tc>
          <w:tcPr>
            <w:tcW w:w="1603" w:type="dxa"/>
            <w:shd w:val="clear" w:color="auto" w:fill="F7CAAC"/>
          </w:tcPr>
          <w:p w14:paraId="1F29828A" w14:textId="77777777" w:rsidR="00414C54" w:rsidRPr="00AF346B" w:rsidRDefault="00414C54" w:rsidP="00FD608E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 w:rsidRPr="00AF346B">
              <w:rPr>
                <w:rFonts w:cs="Calibri"/>
                <w:b/>
                <w:bCs/>
              </w:rPr>
              <w:t>2017</w:t>
            </w:r>
            <w:r w:rsidR="001D14E2">
              <w:rPr>
                <w:rFonts w:cs="Calibri"/>
                <w:b/>
                <w:bCs/>
              </w:rPr>
              <w:t xml:space="preserve"> </w:t>
            </w:r>
            <w:r w:rsidRPr="00AF346B">
              <w:rPr>
                <w:rFonts w:cs="Calibri"/>
                <w:b/>
                <w:bCs/>
              </w:rPr>
              <w:t>r.</w:t>
            </w:r>
          </w:p>
        </w:tc>
        <w:tc>
          <w:tcPr>
            <w:tcW w:w="1531" w:type="dxa"/>
            <w:shd w:val="clear" w:color="auto" w:fill="F7CAAC"/>
          </w:tcPr>
          <w:p w14:paraId="1681A7AD" w14:textId="77777777" w:rsidR="00414C54" w:rsidRPr="00AF346B" w:rsidRDefault="00414C54" w:rsidP="00FD608E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 w:rsidRPr="00AF346B">
              <w:rPr>
                <w:rFonts w:cs="Calibri"/>
                <w:b/>
                <w:bCs/>
              </w:rPr>
              <w:t>2018</w:t>
            </w:r>
            <w:r w:rsidR="001D14E2">
              <w:rPr>
                <w:rFonts w:cs="Calibri"/>
                <w:b/>
                <w:bCs/>
              </w:rPr>
              <w:t xml:space="preserve"> </w:t>
            </w:r>
            <w:r w:rsidRPr="00AF346B">
              <w:rPr>
                <w:rFonts w:cs="Calibri"/>
                <w:b/>
                <w:bCs/>
              </w:rPr>
              <w:t>r.</w:t>
            </w:r>
          </w:p>
        </w:tc>
        <w:tc>
          <w:tcPr>
            <w:tcW w:w="1531" w:type="dxa"/>
            <w:shd w:val="clear" w:color="auto" w:fill="F7CAAC"/>
          </w:tcPr>
          <w:p w14:paraId="070A4C87" w14:textId="77777777" w:rsidR="00414C54" w:rsidRPr="00AF346B" w:rsidRDefault="00414C54" w:rsidP="00FD608E">
            <w:pPr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 w:rsidRPr="00AF346B">
              <w:rPr>
                <w:rFonts w:cs="Calibri"/>
                <w:b/>
                <w:bCs/>
              </w:rPr>
              <w:t>2019</w:t>
            </w:r>
            <w:r w:rsidR="001D14E2">
              <w:rPr>
                <w:rFonts w:cs="Calibri"/>
                <w:b/>
                <w:bCs/>
              </w:rPr>
              <w:t xml:space="preserve"> </w:t>
            </w:r>
            <w:r w:rsidRPr="00AF346B">
              <w:rPr>
                <w:rFonts w:cs="Calibri"/>
                <w:b/>
                <w:bCs/>
              </w:rPr>
              <w:t>r.</w:t>
            </w:r>
          </w:p>
        </w:tc>
      </w:tr>
      <w:tr w:rsidR="00414C54" w:rsidRPr="00AD7CD6" w14:paraId="4DBB8863" w14:textId="77777777" w:rsidTr="00BE4FBC">
        <w:trPr>
          <w:trHeight w:val="52"/>
        </w:trPr>
        <w:tc>
          <w:tcPr>
            <w:tcW w:w="1486" w:type="dxa"/>
            <w:shd w:val="clear" w:color="auto" w:fill="F7CAAC"/>
          </w:tcPr>
          <w:p w14:paraId="2CD9964B" w14:textId="77777777" w:rsidR="00414C54" w:rsidRPr="00AF346B" w:rsidRDefault="00414C54" w:rsidP="00FD608E">
            <w:pPr>
              <w:autoSpaceDE w:val="0"/>
              <w:autoSpaceDN w:val="0"/>
              <w:adjustRightInd w:val="0"/>
              <w:rPr>
                <w:rFonts w:cs="Calibri"/>
                <w:b/>
              </w:rPr>
            </w:pPr>
            <w:r w:rsidRPr="00AF346B">
              <w:rPr>
                <w:rFonts w:cs="Calibri"/>
              </w:rPr>
              <w:t xml:space="preserve">Rodziny korzystające </w:t>
            </w:r>
            <w:r w:rsidRPr="00AF346B">
              <w:rPr>
                <w:rFonts w:cs="Calibri"/>
              </w:rPr>
              <w:br/>
              <w:t>ze wsparcia asystenta rodziny</w:t>
            </w:r>
          </w:p>
        </w:tc>
        <w:tc>
          <w:tcPr>
            <w:tcW w:w="1603" w:type="dxa"/>
            <w:shd w:val="clear" w:color="auto" w:fill="FFFFFF"/>
            <w:vAlign w:val="center"/>
          </w:tcPr>
          <w:p w14:paraId="32678F77" w14:textId="77777777" w:rsidR="00414C54" w:rsidRPr="00AF346B" w:rsidRDefault="00414C54" w:rsidP="00FD608E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AF346B">
              <w:rPr>
                <w:rFonts w:cs="Calibri"/>
              </w:rPr>
              <w:t>31</w:t>
            </w:r>
          </w:p>
        </w:tc>
        <w:tc>
          <w:tcPr>
            <w:tcW w:w="1603" w:type="dxa"/>
            <w:shd w:val="clear" w:color="auto" w:fill="FFFFFF"/>
            <w:vAlign w:val="center"/>
          </w:tcPr>
          <w:p w14:paraId="49F7A85D" w14:textId="77777777" w:rsidR="00414C54" w:rsidRPr="00AF346B" w:rsidRDefault="00414C54" w:rsidP="00FD608E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AF346B">
              <w:rPr>
                <w:rFonts w:cs="Calibri"/>
              </w:rPr>
              <w:t>31</w:t>
            </w:r>
          </w:p>
        </w:tc>
        <w:tc>
          <w:tcPr>
            <w:tcW w:w="1603" w:type="dxa"/>
            <w:shd w:val="clear" w:color="auto" w:fill="FFFFFF"/>
            <w:vAlign w:val="center"/>
          </w:tcPr>
          <w:p w14:paraId="3D02D359" w14:textId="77777777" w:rsidR="00414C54" w:rsidRPr="00AF346B" w:rsidRDefault="00414C54" w:rsidP="00FD608E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AF346B">
              <w:rPr>
                <w:rFonts w:cs="Calibri"/>
              </w:rPr>
              <w:t>30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3072D5D3" w14:textId="77777777" w:rsidR="00414C54" w:rsidRPr="00AF346B" w:rsidRDefault="00414C54" w:rsidP="00FD608E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AF346B">
              <w:rPr>
                <w:rFonts w:cs="Calibri"/>
              </w:rPr>
              <w:t>23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4081C6FC" w14:textId="77777777" w:rsidR="00414C54" w:rsidRPr="00AF346B" w:rsidRDefault="00414C54" w:rsidP="00FD608E">
            <w:pPr>
              <w:autoSpaceDE w:val="0"/>
              <w:autoSpaceDN w:val="0"/>
              <w:adjustRightInd w:val="0"/>
              <w:rPr>
                <w:rFonts w:cs="Calibri"/>
              </w:rPr>
            </w:pPr>
            <w:r w:rsidRPr="00AF346B">
              <w:rPr>
                <w:rFonts w:cs="Calibri"/>
              </w:rPr>
              <w:t>27</w:t>
            </w:r>
          </w:p>
        </w:tc>
      </w:tr>
    </w:tbl>
    <w:p w14:paraId="2E6C2BD0" w14:textId="77777777" w:rsidR="00414C54" w:rsidRPr="001D14E2" w:rsidRDefault="00414C54" w:rsidP="00FD608E">
      <w:pPr>
        <w:autoSpaceDE w:val="0"/>
        <w:autoSpaceDN w:val="0"/>
        <w:adjustRightInd w:val="0"/>
        <w:rPr>
          <w:rFonts w:ascii="Garamond" w:hAnsi="Garamond" w:cs="Cambria"/>
          <w:b/>
          <w:bCs/>
          <w:sz w:val="16"/>
          <w:szCs w:val="16"/>
        </w:rPr>
      </w:pPr>
      <w:r w:rsidRPr="001D14E2">
        <w:rPr>
          <w:rFonts w:ascii="Garamond" w:hAnsi="Garamond" w:cs="Cambria"/>
          <w:b/>
          <w:bCs/>
          <w:sz w:val="16"/>
          <w:szCs w:val="16"/>
        </w:rPr>
        <w:t>Źródło:  Dane MOPS w  Augustów w 2015-2019</w:t>
      </w:r>
      <w:r w:rsidR="001D14E2" w:rsidRPr="001D14E2">
        <w:rPr>
          <w:rFonts w:ascii="Garamond" w:hAnsi="Garamond" w:cs="Cambria"/>
          <w:b/>
          <w:bCs/>
          <w:sz w:val="16"/>
          <w:szCs w:val="16"/>
        </w:rPr>
        <w:t>r.</w:t>
      </w:r>
    </w:p>
    <w:p w14:paraId="06D988FB" w14:textId="77777777" w:rsidR="001D14E2" w:rsidRPr="001D14E2" w:rsidRDefault="001D14E2" w:rsidP="00FD608E">
      <w:pPr>
        <w:autoSpaceDE w:val="0"/>
        <w:autoSpaceDN w:val="0"/>
        <w:adjustRightInd w:val="0"/>
        <w:rPr>
          <w:rFonts w:cs="Calibri"/>
        </w:rPr>
      </w:pPr>
    </w:p>
    <w:p w14:paraId="6268C46C" w14:textId="77777777" w:rsidR="00111558" w:rsidRPr="00851151" w:rsidRDefault="00111558" w:rsidP="00FD608E">
      <w:pPr>
        <w:autoSpaceDE w:val="0"/>
        <w:autoSpaceDN w:val="0"/>
        <w:adjustRightInd w:val="0"/>
        <w:spacing w:line="360" w:lineRule="auto"/>
        <w:ind w:firstLine="708"/>
        <w:rPr>
          <w:rFonts w:cs="Calibri"/>
        </w:rPr>
      </w:pPr>
      <w:r w:rsidRPr="00851151">
        <w:rPr>
          <w:rFonts w:cs="Calibri"/>
        </w:rPr>
        <w:t>Mówiąc o funkcji asystenta rodziny można wyodrębnić – funkcję wsparcia psychiczno-emocjonalnego, opiekuńczą, doradczą, diagnostyczno-monitorującą, mediacyjną, wychowawczą, motywująco-aktywizującą oraz koordynacji działań skierowanych na rodzinę.</w:t>
      </w:r>
    </w:p>
    <w:p w14:paraId="684448C3" w14:textId="77777777" w:rsidR="00111558" w:rsidRPr="00851151" w:rsidRDefault="00111558" w:rsidP="00FD608E">
      <w:pPr>
        <w:autoSpaceDE w:val="0"/>
        <w:autoSpaceDN w:val="0"/>
        <w:adjustRightInd w:val="0"/>
        <w:spacing w:line="360" w:lineRule="auto"/>
        <w:ind w:firstLine="708"/>
        <w:rPr>
          <w:rFonts w:cs="Calibri"/>
        </w:rPr>
      </w:pPr>
      <w:r w:rsidRPr="00851151">
        <w:rPr>
          <w:rFonts w:cs="Calibri"/>
        </w:rPr>
        <w:t>Wprowadzenie asystenta i jego praca z rodziną ma na celu podniesienie kompetencji opiekuńczo - wychowawczych rodziców, podniesienie poziomu ich odpowiedzialności za losy swojej rodziny, podniesienie umiejętności komunikacyjnych w rodzinie. W efekcie wspólne działania rodziny, asystenta i pracownika socjalnego, przy wsparciu wielu instytucji i organizacji, mają zapobiec rozpadowi rodziny i umieszczeniu dzieci w pieczy zastępczej.</w:t>
      </w:r>
    </w:p>
    <w:p w14:paraId="1EA83F67" w14:textId="4430ACBE" w:rsidR="00DA400F" w:rsidRPr="00851151" w:rsidRDefault="00DA400F" w:rsidP="005E26A1">
      <w:pPr>
        <w:autoSpaceDE w:val="0"/>
        <w:autoSpaceDN w:val="0"/>
        <w:adjustRightInd w:val="0"/>
        <w:spacing w:line="360" w:lineRule="auto"/>
        <w:outlineLvl w:val="1"/>
        <w:rPr>
          <w:rFonts w:cs="Calibri"/>
        </w:rPr>
      </w:pPr>
      <w:bookmarkStart w:id="23" w:name="_Toc88813359"/>
      <w:r w:rsidRPr="00851151">
        <w:rPr>
          <w:rFonts w:cs="Calibri"/>
          <w:b/>
          <w:bCs/>
        </w:rPr>
        <w:t>Placówki wsparcia dziennego</w:t>
      </w:r>
      <w:bookmarkEnd w:id="23"/>
    </w:p>
    <w:p w14:paraId="37950EBC" w14:textId="77777777" w:rsidR="00DA400F" w:rsidRPr="00114754" w:rsidRDefault="00DA400F" w:rsidP="00FD608E">
      <w:pPr>
        <w:spacing w:line="360" w:lineRule="auto"/>
        <w:ind w:firstLine="680"/>
        <w:rPr>
          <w:rStyle w:val="markedcontent"/>
          <w:rFonts w:cs="Calibri"/>
        </w:rPr>
      </w:pPr>
      <w:r w:rsidRPr="00851151">
        <w:rPr>
          <w:rStyle w:val="markedcontent"/>
          <w:rFonts w:cs="Calibri"/>
        </w:rPr>
        <w:t>Ważną rolę w sferze pomocy w opiece i wychowaniu pełnią również placówki wsparcia dziennego. Placówki wsparcia dziennego mogą być prowadzone w formie: opiekuńczej, specjalistycznej oraz pracy podwórkowej, realizowanej przez wychowawców – pedagogów. Rodzina przeżywająca trudności w wypełnianiu funkcji opiekuńczo-wychowawczych może, przy współpracy asystenta rodziny, zostać objęta pomocą rodziny wspierającej. Rodzina wspierająca jest to rodzina z bezpośredniego</w:t>
      </w:r>
      <w:r w:rsidRPr="00114754">
        <w:rPr>
          <w:rStyle w:val="markedcontent"/>
          <w:rFonts w:cs="Calibri"/>
        </w:rPr>
        <w:t xml:space="preserve"> otoczenia dziecka, czyli np. sąsiedzi. Rodzina wspierająca pomaga rodzinie przeżywającej trudności w opiece i wychowaniu dziecka, prowadzeniu gospodarstwa domowego, kształtowaniu i wypełnianiu podstawowych ról społecznych.</w:t>
      </w:r>
    </w:p>
    <w:p w14:paraId="6C63249A" w14:textId="77777777" w:rsidR="00DA400F" w:rsidRPr="00851151" w:rsidRDefault="00DA400F" w:rsidP="00FD608E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cs="Calibri"/>
          <w:color w:val="000000"/>
        </w:rPr>
      </w:pPr>
      <w:r w:rsidRPr="00851151">
        <w:rPr>
          <w:rFonts w:cs="Calibri"/>
        </w:rPr>
        <w:t>W Augustowie działa pięć placówek wsparcia dziennego, które zapewniają opiekę dzieciom i młodzieży podczas czasu wolnego,</w:t>
      </w:r>
      <w:r w:rsidRPr="00851151">
        <w:rPr>
          <w:rFonts w:cs="Calibri"/>
          <w:color w:val="000000"/>
        </w:rPr>
        <w:t xml:space="preserve"> rozwój zainteresowań, organizację zabaw i zajęć sportowych</w:t>
      </w:r>
      <w:r w:rsidRPr="00851151">
        <w:rPr>
          <w:rFonts w:cs="Calibri"/>
        </w:rPr>
        <w:t xml:space="preserve">, </w:t>
      </w:r>
      <w:r w:rsidRPr="00851151">
        <w:rPr>
          <w:rFonts w:cs="Calibri"/>
          <w:color w:val="000000"/>
        </w:rPr>
        <w:t>pomoc w nauce, stałą pracę z rodziną dziecka. Jedna z placówek funkcjonuje przy Miejskim Ośrodku Pomocy Społecznej w Augustowie, pozostałe prowadzone są przez organizacje pozarządowe.</w:t>
      </w:r>
    </w:p>
    <w:p w14:paraId="32800DC6" w14:textId="77777777" w:rsidR="00DA400F" w:rsidRPr="00851151" w:rsidRDefault="00DA400F" w:rsidP="00FD608E">
      <w:pPr>
        <w:autoSpaceDE w:val="0"/>
        <w:autoSpaceDN w:val="0"/>
        <w:adjustRightInd w:val="0"/>
        <w:spacing w:line="360" w:lineRule="auto"/>
        <w:ind w:firstLine="709"/>
        <w:contextualSpacing/>
        <w:rPr>
          <w:rFonts w:cs="Calibri"/>
          <w:color w:val="000000"/>
        </w:rPr>
      </w:pPr>
      <w:r w:rsidRPr="00851151">
        <w:rPr>
          <w:rFonts w:cs="Calibri"/>
          <w:color w:val="000000"/>
        </w:rPr>
        <w:t>Placówki wsparcia dziennego działające na terenie Augustowa:</w:t>
      </w:r>
    </w:p>
    <w:p w14:paraId="759D3912" w14:textId="74D9D17D" w:rsidR="00DA400F" w:rsidRPr="00ED4646" w:rsidRDefault="00DA400F" w:rsidP="0074317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eastAsia="Times New Roman" w:cs="Calibri"/>
        </w:rPr>
      </w:pPr>
      <w:r w:rsidRPr="00ED4646">
        <w:rPr>
          <w:rFonts w:eastAsia="Times New Roman" w:cs="Calibri"/>
        </w:rPr>
        <w:lastRenderedPageBreak/>
        <w:t xml:space="preserve">Świetlica „Nasza Ostoja” przy Miejskim Ośrodku Pomocy Społecznej w </w:t>
      </w:r>
      <w:r w:rsidR="001108B6" w:rsidRPr="00ED4646">
        <w:rPr>
          <w:rFonts w:eastAsia="Times New Roman" w:cs="Calibri"/>
        </w:rPr>
        <w:t>Augustowie,</w:t>
      </w:r>
      <w:r w:rsidRPr="00ED4646">
        <w:rPr>
          <w:rFonts w:eastAsia="Times New Roman" w:cs="Calibri"/>
        </w:rPr>
        <w:t xml:space="preserve"> ul. Nowomiejska 41, </w:t>
      </w:r>
    </w:p>
    <w:p w14:paraId="2BA36712" w14:textId="2B6CE490" w:rsidR="00DA400F" w:rsidRPr="00ED4646" w:rsidRDefault="00DA400F" w:rsidP="0074317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cs="Calibri"/>
          <w:color w:val="000000"/>
        </w:rPr>
      </w:pPr>
      <w:r w:rsidRPr="00ED4646">
        <w:rPr>
          <w:rFonts w:cs="Calibri"/>
          <w:color w:val="000000"/>
        </w:rPr>
        <w:t>Społeczna Organizacja Przyjaciół Dzieci „Przystań” w Augustowie, ul. Tytoniowa 5</w:t>
      </w:r>
      <w:r w:rsidR="00000B63" w:rsidRPr="00ED4646">
        <w:rPr>
          <w:rFonts w:cs="Calibri"/>
          <w:color w:val="000000"/>
        </w:rPr>
        <w:t>,</w:t>
      </w:r>
    </w:p>
    <w:p w14:paraId="36B5D703" w14:textId="29023387" w:rsidR="00DA400F" w:rsidRPr="00ED4646" w:rsidRDefault="00DA400F" w:rsidP="0074317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cs="Calibri"/>
          <w:color w:val="000000"/>
        </w:rPr>
      </w:pPr>
      <w:r w:rsidRPr="00ED4646">
        <w:rPr>
          <w:rFonts w:cs="Calibri"/>
          <w:color w:val="000000"/>
        </w:rPr>
        <w:t xml:space="preserve">Katolickie Towarzystwo Służby Dzieciom „Hospicjum” w Augustowie, </w:t>
      </w:r>
      <w:r w:rsidR="00ED4646">
        <w:rPr>
          <w:rFonts w:cs="Calibri"/>
          <w:color w:val="000000"/>
        </w:rPr>
        <w:br/>
      </w:r>
      <w:r w:rsidRPr="00ED4646">
        <w:rPr>
          <w:rFonts w:cs="Calibri"/>
          <w:color w:val="000000"/>
        </w:rPr>
        <w:t>ul 29 Listopada 12,</w:t>
      </w:r>
    </w:p>
    <w:p w14:paraId="79064DC7" w14:textId="784E0C17" w:rsidR="00DA400F" w:rsidRPr="00ED4646" w:rsidRDefault="00DA400F" w:rsidP="0074317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eastAsia="Times New Roman" w:cs="Calibri"/>
        </w:rPr>
      </w:pPr>
      <w:r w:rsidRPr="00ED4646">
        <w:rPr>
          <w:rFonts w:eastAsia="Times New Roman" w:cs="Calibri"/>
        </w:rPr>
        <w:t>Środowiskowe Ognisko Wychowawcze Towarzystwa Przyjaciół Dzieci Oddział w Suwałkach, ul. Wojska Polskiego 51 w Augustowie,</w:t>
      </w:r>
    </w:p>
    <w:p w14:paraId="01E2B446" w14:textId="6A02AC12" w:rsidR="00DA400F" w:rsidRPr="00ED4646" w:rsidRDefault="00DA400F" w:rsidP="00743170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rPr>
          <w:rFonts w:cs="Calibri"/>
          <w:color w:val="000000"/>
        </w:rPr>
      </w:pPr>
      <w:r w:rsidRPr="00ED4646">
        <w:rPr>
          <w:rFonts w:cs="Calibri"/>
          <w:color w:val="000000"/>
        </w:rPr>
        <w:t xml:space="preserve">Fundacja </w:t>
      </w:r>
      <w:proofErr w:type="spellStart"/>
      <w:r w:rsidRPr="00ED4646">
        <w:rPr>
          <w:rFonts w:cs="Calibri"/>
          <w:color w:val="000000"/>
        </w:rPr>
        <w:t>Cordis</w:t>
      </w:r>
      <w:proofErr w:type="spellEnd"/>
      <w:r w:rsidRPr="00ED4646">
        <w:rPr>
          <w:rFonts w:cs="Calibri"/>
          <w:color w:val="000000"/>
        </w:rPr>
        <w:t xml:space="preserve"> w Augustowie, ul. </w:t>
      </w:r>
      <w:r w:rsidR="001108B6" w:rsidRPr="00ED4646">
        <w:rPr>
          <w:rFonts w:cs="Calibri"/>
          <w:color w:val="000000"/>
        </w:rPr>
        <w:t>Jeziorna 31.</w:t>
      </w:r>
    </w:p>
    <w:p w14:paraId="712A80F9" w14:textId="77777777" w:rsidR="00560E1D" w:rsidRPr="00A567B0" w:rsidRDefault="00560E1D" w:rsidP="00FD608E">
      <w:pPr>
        <w:spacing w:line="360" w:lineRule="auto"/>
        <w:ind w:firstLine="709"/>
        <w:rPr>
          <w:rFonts w:cs="Calibri"/>
        </w:rPr>
      </w:pPr>
      <w:r w:rsidRPr="00A567B0">
        <w:rPr>
          <w:rFonts w:cs="Calibri"/>
        </w:rPr>
        <w:t>Dzieci uczęszczające do placówek wsparcia dziennego pochodzą ze środowisk wieloproblemowych, w których występuje między innymi: ubóstwo, bezrobocie, uzależnienia, trudności w sprawowaniu właściwej opieki nad dziećmi, niewłaściwe wzorce w rodzinie. Praca z dziećmi wymaga dużej znajomości problemów występujących w rodzinach, umiejętności nawiązania współpracy z całymi rodzinami, a także inicjonowania wydarzeń ukazujących właściwe wartości niezbędne do prawidłowego funkcjonowania każdej rodziny.</w:t>
      </w:r>
    </w:p>
    <w:p w14:paraId="06A2BC5C" w14:textId="77777777" w:rsidR="00560E1D" w:rsidRPr="00A567B0" w:rsidRDefault="00560E1D" w:rsidP="00FD608E">
      <w:pPr>
        <w:spacing w:line="360" w:lineRule="auto"/>
        <w:ind w:firstLine="709"/>
        <w:rPr>
          <w:rFonts w:cs="Calibri"/>
        </w:rPr>
      </w:pPr>
      <w:r w:rsidRPr="00A567B0">
        <w:rPr>
          <w:rFonts w:cs="Calibri"/>
        </w:rPr>
        <w:t xml:space="preserve">Dzieci otrzymują pomoc w odrabianiu lekcji, posiłek, wsparcie emocjonalne. W placówkach wsparcia dziennego prowadzone są działania w ramach Podlaskich Dni Rodziny, organizowany jest wypoczynek zimowy i letni. Przedstawiciele placówek są członkami Zespołu Interdyscyplinarnego, w sprawach indywidualnych uczestniczą w posiedzeniach grup roboczych. Ponadto wszystkie placówki uczestniczą w zbiórkach żywności organizowanych przez Stowarzyszenie Bank Żywności w Suwałkach. </w:t>
      </w:r>
    </w:p>
    <w:p w14:paraId="2C20CF31" w14:textId="77777777" w:rsidR="00560E1D" w:rsidRDefault="00560E1D" w:rsidP="00FD608E">
      <w:pPr>
        <w:spacing w:line="360" w:lineRule="auto"/>
        <w:ind w:firstLine="709"/>
        <w:rPr>
          <w:rFonts w:cs="Calibri"/>
        </w:rPr>
      </w:pPr>
      <w:r w:rsidRPr="00A567B0">
        <w:rPr>
          <w:rFonts w:cs="Calibri"/>
        </w:rPr>
        <w:t xml:space="preserve">Dzięki działalności placówek wsparcia dziennego wiele dzieci znalazło spokojne miejsce, w którym otrzymują to czego nie zapewnia im rodzina. </w:t>
      </w:r>
    </w:p>
    <w:p w14:paraId="01B9665E" w14:textId="4FBA5196" w:rsidR="00F94450" w:rsidRPr="00851151" w:rsidRDefault="00F94450" w:rsidP="005E26A1">
      <w:pPr>
        <w:autoSpaceDE w:val="0"/>
        <w:autoSpaceDN w:val="0"/>
        <w:adjustRightInd w:val="0"/>
        <w:spacing w:line="360" w:lineRule="auto"/>
        <w:outlineLvl w:val="1"/>
        <w:rPr>
          <w:rFonts w:cs="Calibri"/>
          <w:b/>
          <w:bCs/>
        </w:rPr>
      </w:pPr>
      <w:bookmarkStart w:id="24" w:name="_Toc88813360"/>
      <w:r w:rsidRPr="00851151">
        <w:rPr>
          <w:rFonts w:cs="Calibri"/>
          <w:b/>
          <w:bCs/>
        </w:rPr>
        <w:t>Rodzina wspierająca</w:t>
      </w:r>
      <w:bookmarkEnd w:id="24"/>
      <w:r w:rsidRPr="00851151">
        <w:rPr>
          <w:rFonts w:cs="Calibri"/>
          <w:b/>
          <w:bCs/>
        </w:rPr>
        <w:t xml:space="preserve"> </w:t>
      </w:r>
    </w:p>
    <w:p w14:paraId="4098D647" w14:textId="77777777" w:rsidR="00F94450" w:rsidRPr="00851151" w:rsidRDefault="00F94450" w:rsidP="00FD608E">
      <w:pPr>
        <w:autoSpaceDE w:val="0"/>
        <w:autoSpaceDN w:val="0"/>
        <w:adjustRightInd w:val="0"/>
        <w:spacing w:line="360" w:lineRule="auto"/>
        <w:ind w:firstLine="708"/>
        <w:rPr>
          <w:rFonts w:cs="Calibri"/>
        </w:rPr>
      </w:pPr>
      <w:r w:rsidRPr="00851151">
        <w:rPr>
          <w:rFonts w:cs="Calibri"/>
        </w:rPr>
        <w:t>Inną formą pomocy rodzinie wprowadzoną omawianą ustawą są rodziny wspierające, których zadaniem jest pomoc w opiece i wychowaniu dziecka, prowadzeniu gospodarstwa domowego czy kształtowaniu i wypełnianiu podstawowych ról społecznych, przy współpracy z asystentem rodziny. Rodzina wspierająca ma aktywnie pomagać w przezwyciężeniu kryzysu w rodzinie wspieranej, a nie</w:t>
      </w:r>
      <w:r w:rsidR="00443BCA" w:rsidRPr="00851151">
        <w:rPr>
          <w:rFonts w:cs="Calibri"/>
        </w:rPr>
        <w:t xml:space="preserve"> </w:t>
      </w:r>
      <w:r w:rsidRPr="00851151">
        <w:rPr>
          <w:rFonts w:cs="Calibri"/>
        </w:rPr>
        <w:t xml:space="preserve">ją wyręczać. Formy takiej pomocy mogą być bardzo różnorodne, uzależnione są od uzgodnień między zainteresowanymi rodzinami i zależą od ich inicjatywy oraz pomysłowości. Współpraca między rodzinami daje możliwość dzielenia się doświadczeniem i ukazywania praktycznych metod rozwiązywania problemów. Pełnienie funkcji rodziny wspierającej może być powierzone rodzinom </w:t>
      </w:r>
      <w:r w:rsidR="00443BCA" w:rsidRPr="00851151">
        <w:rPr>
          <w:rFonts w:cs="Calibri"/>
        </w:rPr>
        <w:t>z</w:t>
      </w:r>
      <w:r w:rsidRPr="00851151">
        <w:rPr>
          <w:rFonts w:cs="Calibri"/>
        </w:rPr>
        <w:t xml:space="preserve"> bezpośredniego otoczenia </w:t>
      </w:r>
      <w:r w:rsidRPr="00851151">
        <w:rPr>
          <w:rFonts w:cs="Calibri"/>
        </w:rPr>
        <w:lastRenderedPageBreak/>
        <w:t>dziecka. Rodzinę wspierającą ustanawia burmistrz właściwy ze względu na miejsce zamieszkania rodziny wspieranej po uzyskaniu pozytywnej opinii kierownika ośrodka pomocy społecznej wydanej na podstawie przeprowadzonego rodzinnego wywiadu środowiskowego. Z rodziną wspierającą burmistrz zawiera umowę, która określa zasady zwrotu kosztów związanych z udzielaniem pomocy.</w:t>
      </w:r>
    </w:p>
    <w:p w14:paraId="42612921" w14:textId="5912DE13" w:rsidR="004132F8" w:rsidRPr="00087BF8" w:rsidRDefault="004132F8" w:rsidP="00743170">
      <w:pPr>
        <w:pStyle w:val="Akapitzlist"/>
        <w:numPr>
          <w:ilvl w:val="0"/>
          <w:numId w:val="16"/>
        </w:numPr>
        <w:tabs>
          <w:tab w:val="left" w:pos="0"/>
        </w:tabs>
        <w:outlineLvl w:val="0"/>
        <w:rPr>
          <w:rFonts w:cs="Calibri"/>
          <w:b/>
          <w:u w:val="single"/>
        </w:rPr>
      </w:pPr>
      <w:bookmarkStart w:id="25" w:name="_Toc88813361"/>
      <w:r w:rsidRPr="00087BF8">
        <w:rPr>
          <w:rFonts w:cs="Calibri"/>
          <w:b/>
          <w:u w:val="single"/>
        </w:rPr>
        <w:t>FORMY KONTYNUOWANIA OPIEKI NAD PEŁNOLETNIMI WYCHOWNKAMI</w:t>
      </w:r>
      <w:r w:rsidR="000A433E" w:rsidRPr="00087BF8">
        <w:rPr>
          <w:rFonts w:cs="Calibri"/>
          <w:b/>
          <w:u w:val="single"/>
        </w:rPr>
        <w:t xml:space="preserve"> </w:t>
      </w:r>
      <w:r w:rsidRPr="00087BF8">
        <w:rPr>
          <w:rFonts w:cs="Calibri"/>
          <w:b/>
          <w:u w:val="single"/>
        </w:rPr>
        <w:t xml:space="preserve">PIECZY </w:t>
      </w:r>
      <w:r w:rsidR="001108B6" w:rsidRPr="00087BF8">
        <w:rPr>
          <w:rFonts w:cs="Calibri"/>
          <w:b/>
          <w:u w:val="single"/>
        </w:rPr>
        <w:t>Z</w:t>
      </w:r>
      <w:r w:rsidRPr="00087BF8">
        <w:rPr>
          <w:rFonts w:cs="Calibri"/>
          <w:b/>
          <w:u w:val="single"/>
        </w:rPr>
        <w:t>ASTĘPCZEJ.</w:t>
      </w:r>
      <w:bookmarkEnd w:id="25"/>
    </w:p>
    <w:p w14:paraId="24739E79" w14:textId="77777777" w:rsidR="000A433E" w:rsidRPr="00A567B0" w:rsidRDefault="000A433E" w:rsidP="00FD608E">
      <w:pPr>
        <w:tabs>
          <w:tab w:val="left" w:pos="0"/>
        </w:tabs>
        <w:rPr>
          <w:rFonts w:cs="Calibri"/>
          <w:b/>
          <w:u w:val="single"/>
        </w:rPr>
      </w:pPr>
    </w:p>
    <w:p w14:paraId="315228F2" w14:textId="77777777" w:rsidR="00786292" w:rsidRDefault="009370FF" w:rsidP="00FD608E">
      <w:pPr>
        <w:spacing w:line="360" w:lineRule="auto"/>
        <w:ind w:firstLine="708"/>
        <w:rPr>
          <w:rStyle w:val="tabulatory"/>
          <w:rFonts w:cs="Calibri"/>
        </w:rPr>
      </w:pPr>
      <w:r w:rsidRPr="00A567B0">
        <w:rPr>
          <w:rFonts w:cs="Calibri"/>
        </w:rPr>
        <w:t>Osobie opuszczającej, po osiągnięciu pełnoletności, rodzinę zastępczą, rodzinny dom dziecka, placówkę opiekuńczo-wychowawczą lub regionalną placówkę opiekuńczo-</w:t>
      </w:r>
      <w:r w:rsidR="00974E25">
        <w:rPr>
          <w:rFonts w:cs="Calibri"/>
        </w:rPr>
        <w:t>t</w:t>
      </w:r>
      <w:r w:rsidRPr="00A567B0">
        <w:rPr>
          <w:rFonts w:cs="Calibri"/>
        </w:rPr>
        <w:t xml:space="preserve">erapeutyczną, zwanej dalej "osobą usamodzielnianą", w </w:t>
      </w:r>
      <w:r w:rsidR="00367F45" w:rsidRPr="00A567B0">
        <w:rPr>
          <w:rFonts w:cs="Calibri"/>
        </w:rPr>
        <w:t>przypadku,</w:t>
      </w:r>
      <w:r w:rsidRPr="00A567B0">
        <w:rPr>
          <w:rFonts w:cs="Calibri"/>
        </w:rPr>
        <w:t xml:space="preserve"> gdy umieszczenie w pieczy zastępczej nastąpiło na podstawie orzeczenia </w:t>
      </w:r>
      <w:r w:rsidR="00367F45" w:rsidRPr="00A567B0">
        <w:rPr>
          <w:rFonts w:cs="Calibri"/>
        </w:rPr>
        <w:t>sądu</w:t>
      </w:r>
      <w:r w:rsidR="00367F45" w:rsidRPr="00A567B0">
        <w:rPr>
          <w:rStyle w:val="tabulatory"/>
          <w:rFonts w:cs="Calibri"/>
        </w:rPr>
        <w:t> </w:t>
      </w:r>
    </w:p>
    <w:p w14:paraId="02934660" w14:textId="432303B6" w:rsidR="009370FF" w:rsidRPr="00786292" w:rsidRDefault="00367F45" w:rsidP="00743170">
      <w:pPr>
        <w:pStyle w:val="Akapitzlist"/>
        <w:numPr>
          <w:ilvl w:val="0"/>
          <w:numId w:val="24"/>
        </w:numPr>
        <w:spacing w:line="360" w:lineRule="auto"/>
        <w:rPr>
          <w:rFonts w:cs="Calibri"/>
        </w:rPr>
      </w:pPr>
      <w:r w:rsidRPr="00786292">
        <w:rPr>
          <w:rStyle w:val="tabulatory"/>
          <w:rFonts w:cs="Calibri"/>
        </w:rPr>
        <w:t>przyznaje</w:t>
      </w:r>
      <w:r w:rsidR="009370FF" w:rsidRPr="00786292">
        <w:rPr>
          <w:rFonts w:cs="Calibri"/>
        </w:rPr>
        <w:t xml:space="preserve"> się pomoc na:</w:t>
      </w:r>
    </w:p>
    <w:p w14:paraId="66FF901D" w14:textId="5FFB90FC" w:rsidR="009370FF" w:rsidRPr="00786292" w:rsidRDefault="009370FF" w:rsidP="00743170">
      <w:pPr>
        <w:pStyle w:val="Akapitzlist"/>
        <w:numPr>
          <w:ilvl w:val="0"/>
          <w:numId w:val="26"/>
        </w:numPr>
        <w:spacing w:line="360" w:lineRule="auto"/>
        <w:ind w:left="1134"/>
        <w:rPr>
          <w:rFonts w:cs="Calibri"/>
        </w:rPr>
      </w:pPr>
      <w:r w:rsidRPr="00786292">
        <w:rPr>
          <w:rFonts w:cs="Calibri"/>
        </w:rPr>
        <w:t>kontynuowanie nauki,</w:t>
      </w:r>
    </w:p>
    <w:p w14:paraId="75488E10" w14:textId="098B4058" w:rsidR="009370FF" w:rsidRPr="00786292" w:rsidRDefault="009370FF" w:rsidP="00743170">
      <w:pPr>
        <w:pStyle w:val="Akapitzlist"/>
        <w:numPr>
          <w:ilvl w:val="0"/>
          <w:numId w:val="26"/>
        </w:numPr>
        <w:spacing w:line="360" w:lineRule="auto"/>
        <w:ind w:left="1134"/>
        <w:rPr>
          <w:rFonts w:cs="Calibri"/>
        </w:rPr>
      </w:pPr>
      <w:r w:rsidRPr="00786292">
        <w:rPr>
          <w:rFonts w:cs="Calibri"/>
        </w:rPr>
        <w:t>usamodzielnienie,</w:t>
      </w:r>
    </w:p>
    <w:p w14:paraId="7B7EF15F" w14:textId="2928138A" w:rsidR="009370FF" w:rsidRPr="00786292" w:rsidRDefault="009370FF" w:rsidP="00743170">
      <w:pPr>
        <w:pStyle w:val="Akapitzlist"/>
        <w:numPr>
          <w:ilvl w:val="0"/>
          <w:numId w:val="26"/>
        </w:numPr>
        <w:spacing w:line="360" w:lineRule="auto"/>
        <w:ind w:left="1134"/>
        <w:rPr>
          <w:rFonts w:cs="Calibri"/>
        </w:rPr>
      </w:pPr>
      <w:r w:rsidRPr="00786292">
        <w:rPr>
          <w:rFonts w:cs="Calibri"/>
        </w:rPr>
        <w:t>zagospodarowanie;</w:t>
      </w:r>
    </w:p>
    <w:p w14:paraId="4FFEC990" w14:textId="7338F094" w:rsidR="009370FF" w:rsidRPr="00786292" w:rsidRDefault="009370FF" w:rsidP="00743170">
      <w:pPr>
        <w:pStyle w:val="Akapitzlist"/>
        <w:numPr>
          <w:ilvl w:val="0"/>
          <w:numId w:val="24"/>
        </w:numPr>
        <w:spacing w:line="360" w:lineRule="auto"/>
        <w:rPr>
          <w:rFonts w:cs="Calibri"/>
        </w:rPr>
      </w:pPr>
      <w:r w:rsidRPr="00786292">
        <w:rPr>
          <w:rFonts w:cs="Calibri"/>
        </w:rPr>
        <w:t>udziela się pomocy w uzyskaniu:</w:t>
      </w:r>
    </w:p>
    <w:p w14:paraId="7C87837C" w14:textId="757584C6" w:rsidR="009370FF" w:rsidRPr="00786292" w:rsidRDefault="009370FF" w:rsidP="00743170">
      <w:pPr>
        <w:pStyle w:val="Akapitzlist"/>
        <w:numPr>
          <w:ilvl w:val="2"/>
          <w:numId w:val="25"/>
        </w:numPr>
        <w:spacing w:line="360" w:lineRule="auto"/>
        <w:rPr>
          <w:rFonts w:cs="Calibri"/>
        </w:rPr>
      </w:pPr>
      <w:r w:rsidRPr="00786292">
        <w:rPr>
          <w:rFonts w:cs="Calibri"/>
        </w:rPr>
        <w:t>odpowiednich warunków mieszkaniowych,</w:t>
      </w:r>
    </w:p>
    <w:p w14:paraId="75CC14A5" w14:textId="30D1A558" w:rsidR="009370FF" w:rsidRPr="00786292" w:rsidRDefault="009370FF" w:rsidP="00743170">
      <w:pPr>
        <w:pStyle w:val="Akapitzlist"/>
        <w:numPr>
          <w:ilvl w:val="2"/>
          <w:numId w:val="25"/>
        </w:numPr>
        <w:spacing w:line="360" w:lineRule="auto"/>
        <w:rPr>
          <w:rFonts w:cs="Calibri"/>
        </w:rPr>
      </w:pPr>
      <w:r w:rsidRPr="00786292">
        <w:rPr>
          <w:rFonts w:cs="Calibri"/>
        </w:rPr>
        <w:t>zatrudnienia;</w:t>
      </w:r>
    </w:p>
    <w:p w14:paraId="3140EDA9" w14:textId="3DFB707E" w:rsidR="00513E10" w:rsidRPr="00786292" w:rsidRDefault="009370FF" w:rsidP="00743170">
      <w:pPr>
        <w:pStyle w:val="Akapitzlist"/>
        <w:numPr>
          <w:ilvl w:val="0"/>
          <w:numId w:val="24"/>
        </w:numPr>
        <w:spacing w:line="360" w:lineRule="auto"/>
        <w:rPr>
          <w:rFonts w:cs="Calibri"/>
        </w:rPr>
      </w:pPr>
      <w:r w:rsidRPr="00786292">
        <w:rPr>
          <w:rFonts w:cs="Calibri"/>
        </w:rPr>
        <w:t>zapewnia się</w:t>
      </w:r>
      <w:r w:rsidR="00513E10" w:rsidRPr="00786292">
        <w:rPr>
          <w:rFonts w:cs="Calibri"/>
        </w:rPr>
        <w:t xml:space="preserve"> pomoc prawną i psychologiczną.</w:t>
      </w:r>
    </w:p>
    <w:p w14:paraId="22EA3FA4" w14:textId="3F26F887" w:rsidR="00332B04" w:rsidRPr="00513E10" w:rsidRDefault="006668EE" w:rsidP="00FD608E">
      <w:pPr>
        <w:spacing w:line="360" w:lineRule="auto"/>
        <w:rPr>
          <w:rFonts w:cs="Calibri"/>
        </w:rPr>
      </w:pPr>
      <w:r w:rsidRPr="00A567B0">
        <w:rPr>
          <w:rFonts w:cs="Calibri"/>
          <w:color w:val="000000"/>
        </w:rPr>
        <w:t xml:space="preserve">Ustawa z dnia </w:t>
      </w:r>
      <w:r w:rsidR="00643B14" w:rsidRPr="00A567B0">
        <w:rPr>
          <w:rFonts w:cs="Calibri"/>
          <w:color w:val="000000"/>
        </w:rPr>
        <w:t>9 czerwca 2011r. o wspieraniu rodziny i systemie pieczy zastępczej (</w:t>
      </w:r>
      <w:proofErr w:type="spellStart"/>
      <w:r w:rsidR="009C5022" w:rsidRPr="00A567B0">
        <w:rPr>
          <w:rFonts w:cs="Calibri"/>
          <w:color w:val="000000"/>
        </w:rPr>
        <w:t>t.j</w:t>
      </w:r>
      <w:proofErr w:type="spellEnd"/>
      <w:r w:rsidR="009C5022" w:rsidRPr="00A567B0">
        <w:rPr>
          <w:rFonts w:cs="Calibri"/>
          <w:color w:val="000000"/>
        </w:rPr>
        <w:t xml:space="preserve">. </w:t>
      </w:r>
      <w:r w:rsidR="009F013C">
        <w:rPr>
          <w:rFonts w:cs="Calibri"/>
          <w:color w:val="000000"/>
        </w:rPr>
        <w:t>Dz. U. z 2020</w:t>
      </w:r>
      <w:r w:rsidR="00545E35" w:rsidRPr="00A567B0">
        <w:rPr>
          <w:rFonts w:cs="Calibri"/>
          <w:color w:val="000000"/>
        </w:rPr>
        <w:t xml:space="preserve"> </w:t>
      </w:r>
      <w:r w:rsidR="00643B14" w:rsidRPr="00A567B0">
        <w:rPr>
          <w:rFonts w:cs="Calibri"/>
          <w:color w:val="000000"/>
        </w:rPr>
        <w:t xml:space="preserve">r. poz. </w:t>
      </w:r>
      <w:r w:rsidR="009F013C">
        <w:rPr>
          <w:rFonts w:cs="Calibri"/>
          <w:color w:val="000000"/>
        </w:rPr>
        <w:t>821</w:t>
      </w:r>
      <w:r w:rsidR="00643B14" w:rsidRPr="00A567B0">
        <w:rPr>
          <w:rFonts w:cs="Calibri"/>
          <w:color w:val="000000"/>
        </w:rPr>
        <w:t xml:space="preserve"> z </w:t>
      </w:r>
      <w:proofErr w:type="spellStart"/>
      <w:r w:rsidR="00643B14" w:rsidRPr="00A567B0">
        <w:rPr>
          <w:rFonts w:cs="Calibri"/>
          <w:color w:val="000000"/>
        </w:rPr>
        <w:t>późn</w:t>
      </w:r>
      <w:proofErr w:type="spellEnd"/>
      <w:r w:rsidR="00643B14" w:rsidRPr="00A567B0">
        <w:rPr>
          <w:rFonts w:cs="Calibri"/>
          <w:color w:val="000000"/>
        </w:rPr>
        <w:t xml:space="preserve">. zm.) </w:t>
      </w:r>
      <w:r w:rsidR="00643B14" w:rsidRPr="00A567B0">
        <w:rPr>
          <w:rFonts w:eastAsia="Times New Roman" w:cs="Calibri"/>
          <w:color w:val="000000"/>
        </w:rPr>
        <w:t>określa zasady, na jakich udzielana jest pomoc</w:t>
      </w:r>
      <w:r w:rsidR="00513E10">
        <w:rPr>
          <w:rFonts w:eastAsia="Times New Roman" w:cs="Calibri"/>
          <w:color w:val="000000"/>
        </w:rPr>
        <w:t xml:space="preserve"> w u</w:t>
      </w:r>
      <w:r w:rsidR="00643B14" w:rsidRPr="00A567B0">
        <w:rPr>
          <w:rFonts w:eastAsia="Times New Roman" w:cs="Calibri"/>
          <w:color w:val="000000"/>
        </w:rPr>
        <w:t xml:space="preserve">samodzielnianiu pełnoletnich wychowanków pieczy zastępczej. </w:t>
      </w:r>
    </w:p>
    <w:p w14:paraId="0F9848DA" w14:textId="1715CBC1" w:rsidR="005A67C3" w:rsidRPr="00A567B0" w:rsidRDefault="005A67C3" w:rsidP="00FD608E">
      <w:pPr>
        <w:spacing w:line="360" w:lineRule="auto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Osoba usamodzielniana w rozumieniu ustawy</w:t>
      </w:r>
      <w:r w:rsidRPr="00A567B0">
        <w:rPr>
          <w:rFonts w:cs="Calibri"/>
          <w:color w:val="000000"/>
        </w:rPr>
        <w:t xml:space="preserve"> z dnia 9 czerwca 2011</w:t>
      </w:r>
      <w:r w:rsidR="00EA6C61">
        <w:rPr>
          <w:rFonts w:cs="Calibri"/>
          <w:color w:val="000000"/>
        </w:rPr>
        <w:t xml:space="preserve"> </w:t>
      </w:r>
      <w:r w:rsidRPr="00A567B0">
        <w:rPr>
          <w:rFonts w:cs="Calibri"/>
          <w:color w:val="000000"/>
        </w:rPr>
        <w:t>r. o wspieraniu rodziny i systemie piec</w:t>
      </w:r>
      <w:r w:rsidR="009F013C">
        <w:rPr>
          <w:rFonts w:cs="Calibri"/>
          <w:color w:val="000000"/>
        </w:rPr>
        <w:t>zy zastępczej (</w:t>
      </w:r>
      <w:proofErr w:type="spellStart"/>
      <w:r w:rsidR="009F013C">
        <w:rPr>
          <w:rFonts w:cs="Calibri"/>
          <w:color w:val="000000"/>
        </w:rPr>
        <w:t>t.j</w:t>
      </w:r>
      <w:proofErr w:type="spellEnd"/>
      <w:r w:rsidR="009F013C">
        <w:rPr>
          <w:rFonts w:cs="Calibri"/>
          <w:color w:val="000000"/>
        </w:rPr>
        <w:t>. Dz. U. z 2020</w:t>
      </w:r>
      <w:r w:rsidR="0051798C" w:rsidRPr="00A567B0">
        <w:rPr>
          <w:rFonts w:cs="Calibri"/>
          <w:color w:val="000000"/>
        </w:rPr>
        <w:t xml:space="preserve"> </w:t>
      </w:r>
      <w:r w:rsidRPr="00A567B0">
        <w:rPr>
          <w:rFonts w:cs="Calibri"/>
          <w:color w:val="000000"/>
        </w:rPr>
        <w:t>r. poz.</w:t>
      </w:r>
      <w:r w:rsidR="0051798C" w:rsidRPr="00A567B0">
        <w:rPr>
          <w:rFonts w:cs="Calibri"/>
          <w:color w:val="000000"/>
        </w:rPr>
        <w:t xml:space="preserve"> </w:t>
      </w:r>
      <w:r w:rsidR="009F013C">
        <w:rPr>
          <w:rFonts w:cs="Calibri"/>
          <w:color w:val="000000"/>
        </w:rPr>
        <w:t>821</w:t>
      </w:r>
      <w:r w:rsidRPr="00A567B0">
        <w:rPr>
          <w:rFonts w:cs="Calibri"/>
          <w:color w:val="000000"/>
        </w:rPr>
        <w:t xml:space="preserve"> z </w:t>
      </w:r>
      <w:proofErr w:type="spellStart"/>
      <w:r w:rsidRPr="00A567B0">
        <w:rPr>
          <w:rFonts w:cs="Calibri"/>
          <w:color w:val="000000"/>
        </w:rPr>
        <w:t>późn</w:t>
      </w:r>
      <w:proofErr w:type="spellEnd"/>
      <w:r w:rsidRPr="00A567B0">
        <w:rPr>
          <w:rFonts w:cs="Calibri"/>
          <w:color w:val="000000"/>
        </w:rPr>
        <w:t>. zm.)</w:t>
      </w:r>
      <w:r w:rsidRPr="00A567B0">
        <w:rPr>
          <w:rFonts w:eastAsia="Times New Roman" w:cs="Calibri"/>
          <w:color w:val="000000"/>
        </w:rPr>
        <w:t xml:space="preserve"> to osoba, która:</w:t>
      </w:r>
    </w:p>
    <w:p w14:paraId="602F979A" w14:textId="77777777" w:rsidR="005A67C3" w:rsidRPr="00A567B0" w:rsidRDefault="005A67C3" w:rsidP="006D4996">
      <w:pPr>
        <w:numPr>
          <w:ilvl w:val="1"/>
          <w:numId w:val="2"/>
        </w:numPr>
        <w:tabs>
          <w:tab w:val="clear" w:pos="1440"/>
          <w:tab w:val="num" w:pos="1134"/>
        </w:tabs>
        <w:spacing w:line="360" w:lineRule="auto"/>
        <w:ind w:left="1134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opuszcza rodzinę zastępczą, rodzinny dom dziecka, placówkę opiekuńczo-wychowawczą lub regionalną placówkę opiekuńczo-terapeutyczną po osiągnięciu pełnoletniości lub</w:t>
      </w:r>
    </w:p>
    <w:p w14:paraId="1CD7E8EE" w14:textId="77777777" w:rsidR="005A67C3" w:rsidRPr="00A567B0" w:rsidRDefault="005A67C3" w:rsidP="006D4996">
      <w:pPr>
        <w:numPr>
          <w:ilvl w:val="1"/>
          <w:numId w:val="2"/>
        </w:numPr>
        <w:tabs>
          <w:tab w:val="clear" w:pos="1440"/>
          <w:tab w:val="num" w:pos="1134"/>
        </w:tabs>
        <w:spacing w:line="360" w:lineRule="auto"/>
        <w:ind w:left="1134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której pobyt w rodzinnej pieczy zastępczej ustał na skutek śmierci osób tworzących rodzinną pieczę zastępczą lub osoby prowadzącej rodzinny dom dziecka, w okresie 6 miesięcy przed osiągnięciem przez tę osobę pełnoletniości.</w:t>
      </w:r>
    </w:p>
    <w:p w14:paraId="220FC136" w14:textId="77777777" w:rsidR="0016088E" w:rsidRPr="00A5760F" w:rsidRDefault="0016088E" w:rsidP="00FD608E">
      <w:pPr>
        <w:pStyle w:val="NormalnyWeb"/>
        <w:spacing w:before="0" w:beforeAutospacing="0" w:after="0" w:afterAutospacing="0" w:line="360" w:lineRule="auto"/>
        <w:ind w:firstLine="225"/>
        <w:rPr>
          <w:rFonts w:ascii="Calibri" w:hAnsi="Calibri" w:cs="Calibri"/>
          <w:b/>
          <w:i/>
        </w:rPr>
      </w:pPr>
      <w:r w:rsidRPr="00A5760F">
        <w:rPr>
          <w:rFonts w:ascii="Calibri" w:hAnsi="Calibri" w:cs="Calibri"/>
        </w:rPr>
        <w:t xml:space="preserve">Zgodnie z art. 240 ust. 1 </w:t>
      </w:r>
      <w:r w:rsidR="00EA6C61" w:rsidRPr="00A5760F">
        <w:rPr>
          <w:rFonts w:ascii="Calibri" w:hAnsi="Calibri" w:cs="Calibri"/>
        </w:rPr>
        <w:t>(</w:t>
      </w:r>
      <w:r w:rsidRPr="00A5760F">
        <w:rPr>
          <w:rFonts w:ascii="Calibri" w:hAnsi="Calibri" w:cs="Calibri"/>
        </w:rPr>
        <w:t>cyt. wyżej ustawy</w:t>
      </w:r>
      <w:r w:rsidR="00EA6C61" w:rsidRPr="00A5760F">
        <w:rPr>
          <w:rFonts w:ascii="Calibri" w:hAnsi="Calibri" w:cs="Calibri"/>
        </w:rPr>
        <w:t>)</w:t>
      </w:r>
      <w:r w:rsidRPr="00A5760F">
        <w:rPr>
          <w:rFonts w:ascii="Calibri" w:hAnsi="Calibri" w:cs="Calibri"/>
        </w:rPr>
        <w:t xml:space="preserve"> do pomocy dla osób usamodzielnianych, które przed dniem wejścia w życie niniejszej ustawy opuściły rodzinę zastępczą albo placówkę </w:t>
      </w:r>
      <w:r w:rsidRPr="00A5760F">
        <w:rPr>
          <w:rFonts w:ascii="Calibri" w:hAnsi="Calibri" w:cs="Calibri"/>
        </w:rPr>
        <w:lastRenderedPageBreak/>
        <w:t>opiekuńczo-wychowawczą, albo pobierają pomoc przyznaną im na podstawie art. 88 ust. 1 ustawy z dnia 12 marca 2004</w:t>
      </w:r>
      <w:r w:rsidR="00EA6C61" w:rsidRPr="00A5760F">
        <w:rPr>
          <w:rFonts w:ascii="Calibri" w:hAnsi="Calibri" w:cs="Calibri"/>
        </w:rPr>
        <w:t xml:space="preserve"> </w:t>
      </w:r>
      <w:r w:rsidRPr="00A5760F">
        <w:rPr>
          <w:rFonts w:ascii="Calibri" w:hAnsi="Calibri" w:cs="Calibri"/>
        </w:rPr>
        <w:t xml:space="preserve">r. o pomocy społecznej </w:t>
      </w:r>
      <w:r w:rsidR="00EA6C61" w:rsidRPr="00A5760F">
        <w:rPr>
          <w:rStyle w:val="st1"/>
          <w:rFonts w:ascii="Calibri" w:hAnsi="Calibri" w:cs="Calibri"/>
          <w:bCs/>
          <w:color w:val="000000"/>
        </w:rPr>
        <w:t>(</w:t>
      </w:r>
      <w:proofErr w:type="spellStart"/>
      <w:r w:rsidR="00EA6C61" w:rsidRPr="00A5760F">
        <w:rPr>
          <w:rStyle w:val="st1"/>
          <w:rFonts w:ascii="Calibri" w:hAnsi="Calibri" w:cs="Calibri"/>
          <w:bCs/>
          <w:color w:val="000000"/>
        </w:rPr>
        <w:t>t.j</w:t>
      </w:r>
      <w:proofErr w:type="spellEnd"/>
      <w:r w:rsidR="00EA6C61" w:rsidRPr="00A5760F">
        <w:rPr>
          <w:rStyle w:val="st1"/>
          <w:rFonts w:ascii="Calibri" w:hAnsi="Calibri" w:cs="Calibri"/>
          <w:bCs/>
          <w:color w:val="000000"/>
        </w:rPr>
        <w:t xml:space="preserve">. Dz. U. z 2020 r. poz. 1876 z </w:t>
      </w:r>
      <w:proofErr w:type="spellStart"/>
      <w:r w:rsidR="00EA6C61" w:rsidRPr="00A5760F">
        <w:rPr>
          <w:rStyle w:val="st1"/>
          <w:rFonts w:ascii="Calibri" w:hAnsi="Calibri" w:cs="Calibri"/>
          <w:bCs/>
          <w:color w:val="000000"/>
        </w:rPr>
        <w:t>późn</w:t>
      </w:r>
      <w:proofErr w:type="spellEnd"/>
      <w:r w:rsidR="00EA6C61" w:rsidRPr="00A5760F">
        <w:rPr>
          <w:rStyle w:val="st1"/>
          <w:rFonts w:ascii="Calibri" w:hAnsi="Calibri" w:cs="Calibri"/>
          <w:bCs/>
          <w:color w:val="000000"/>
        </w:rPr>
        <w:t xml:space="preserve">. zm.) </w:t>
      </w:r>
      <w:r w:rsidRPr="00A5760F">
        <w:rPr>
          <w:rFonts w:ascii="Calibri" w:hAnsi="Calibri" w:cs="Calibri"/>
        </w:rPr>
        <w:t>stosuje się przepisy dotychczasowe tj. cyt. wyżej ustawę o pomocy społecznej.</w:t>
      </w:r>
      <w:r w:rsidRPr="00A5760F">
        <w:rPr>
          <w:rFonts w:ascii="Calibri" w:hAnsi="Calibri" w:cs="Calibri"/>
          <w:color w:val="000000"/>
        </w:rPr>
        <w:tab/>
      </w:r>
    </w:p>
    <w:p w14:paraId="51740AC9" w14:textId="73ABB844" w:rsidR="00643B14" w:rsidRPr="00A567B0" w:rsidRDefault="00643B14" w:rsidP="00FD608E">
      <w:pPr>
        <w:spacing w:line="360" w:lineRule="auto"/>
        <w:ind w:right="255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Ustawa przewiduje kilka form wsparcia osób usamodzielnianych, jeżeli uprzednio ich umieszczenie w pieczy zastępczej nastąpiło na podstawie orzeczenia sądu.</w:t>
      </w:r>
      <w:r w:rsidR="00B6252F">
        <w:rPr>
          <w:rFonts w:eastAsia="Times New Roman" w:cs="Calibri"/>
          <w:color w:val="000000"/>
        </w:rPr>
        <w:t xml:space="preserve"> </w:t>
      </w:r>
      <w:r w:rsidRPr="00A567B0">
        <w:rPr>
          <w:rFonts w:eastAsia="Times New Roman" w:cs="Calibri"/>
          <w:color w:val="000000"/>
        </w:rPr>
        <w:t>Do wspomnianych form wsparcia należą:</w:t>
      </w:r>
    </w:p>
    <w:p w14:paraId="6BCE9683" w14:textId="77777777" w:rsidR="0084739D" w:rsidRPr="00A567B0" w:rsidRDefault="00643B14" w:rsidP="00FD608E">
      <w:pPr>
        <w:spacing w:line="360" w:lineRule="auto"/>
        <w:ind w:right="255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a)  przyznanie pomocy na:</w:t>
      </w:r>
    </w:p>
    <w:p w14:paraId="6F710318" w14:textId="77777777" w:rsidR="00643B14" w:rsidRPr="00A567B0" w:rsidRDefault="00643B14" w:rsidP="00743170">
      <w:pPr>
        <w:pStyle w:val="Akapitzlist"/>
        <w:numPr>
          <w:ilvl w:val="0"/>
          <w:numId w:val="5"/>
        </w:numPr>
        <w:spacing w:line="360" w:lineRule="auto"/>
        <w:ind w:right="255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kontynuowanie nauki,</w:t>
      </w:r>
    </w:p>
    <w:p w14:paraId="5D9091F3" w14:textId="77777777" w:rsidR="00643B14" w:rsidRPr="00A567B0" w:rsidRDefault="00643B14" w:rsidP="00743170">
      <w:pPr>
        <w:pStyle w:val="Akapitzlist"/>
        <w:numPr>
          <w:ilvl w:val="0"/>
          <w:numId w:val="5"/>
        </w:numPr>
        <w:spacing w:line="360" w:lineRule="auto"/>
        <w:ind w:right="255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usamodzielnienie,</w:t>
      </w:r>
    </w:p>
    <w:p w14:paraId="0E3BF637" w14:textId="77777777" w:rsidR="00643B14" w:rsidRPr="00A567B0" w:rsidRDefault="00643B14" w:rsidP="00743170">
      <w:pPr>
        <w:pStyle w:val="Akapitzlist"/>
        <w:numPr>
          <w:ilvl w:val="0"/>
          <w:numId w:val="5"/>
        </w:numPr>
        <w:spacing w:line="360" w:lineRule="auto"/>
        <w:ind w:right="255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zagospodarowanie;</w:t>
      </w:r>
    </w:p>
    <w:p w14:paraId="2D6154C7" w14:textId="77777777" w:rsidR="00643B14" w:rsidRPr="00A567B0" w:rsidRDefault="00643B14" w:rsidP="00FD608E">
      <w:pPr>
        <w:spacing w:line="360" w:lineRule="auto"/>
        <w:ind w:right="255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b)  udzielenie pomocy w uzyskaniu:</w:t>
      </w:r>
    </w:p>
    <w:p w14:paraId="09FE23FF" w14:textId="77777777" w:rsidR="0084739D" w:rsidRPr="00A567B0" w:rsidRDefault="00643B14" w:rsidP="00743170">
      <w:pPr>
        <w:pStyle w:val="Akapitzlist"/>
        <w:numPr>
          <w:ilvl w:val="0"/>
          <w:numId w:val="6"/>
        </w:numPr>
        <w:spacing w:line="360" w:lineRule="auto"/>
        <w:ind w:right="255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odpowiednich warunków mieszkaniowych,</w:t>
      </w:r>
    </w:p>
    <w:p w14:paraId="75B7AEF9" w14:textId="77777777" w:rsidR="00643B14" w:rsidRPr="00A567B0" w:rsidRDefault="00643B14" w:rsidP="00743170">
      <w:pPr>
        <w:pStyle w:val="Akapitzlist"/>
        <w:numPr>
          <w:ilvl w:val="0"/>
          <w:numId w:val="6"/>
        </w:numPr>
        <w:spacing w:line="360" w:lineRule="auto"/>
        <w:ind w:right="255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zatrudnienia.</w:t>
      </w:r>
    </w:p>
    <w:p w14:paraId="22C06F49" w14:textId="0980236F" w:rsidR="00711C80" w:rsidRDefault="00643B14" w:rsidP="00FD608E">
      <w:pPr>
        <w:spacing w:line="360" w:lineRule="auto"/>
        <w:ind w:right="255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Wymaga podkreślenia, że ww. pomoc nie przysługuje, jeżeli osoba usamodzielniana przebywa w domu pomocy społecznej albo w placówce zapewniającej całodobową opiekę osobom niepełno</w:t>
      </w:r>
      <w:r w:rsidR="00ED6290" w:rsidRPr="00A567B0">
        <w:rPr>
          <w:rFonts w:eastAsia="Times New Roman" w:cs="Calibri"/>
          <w:color w:val="000000"/>
        </w:rPr>
        <w:t xml:space="preserve">sprawnym </w:t>
      </w:r>
      <w:r w:rsidR="000C4FD3" w:rsidRPr="00A567B0">
        <w:rPr>
          <w:rFonts w:eastAsia="Times New Roman" w:cs="Calibri"/>
          <w:color w:val="000000"/>
        </w:rPr>
        <w:t>lub</w:t>
      </w:r>
      <w:r w:rsidR="00ED6290" w:rsidRPr="00A567B0">
        <w:rPr>
          <w:rFonts w:eastAsia="Times New Roman" w:cs="Calibri"/>
          <w:color w:val="000000"/>
        </w:rPr>
        <w:t xml:space="preserve"> </w:t>
      </w:r>
      <w:r w:rsidR="000C4FD3" w:rsidRPr="00A567B0">
        <w:rPr>
          <w:rFonts w:eastAsia="Times New Roman" w:cs="Calibri"/>
          <w:color w:val="000000"/>
        </w:rPr>
        <w:t>przewlekle chorym.</w:t>
      </w:r>
    </w:p>
    <w:p w14:paraId="4B79FB7E" w14:textId="77777777" w:rsidR="00643B14" w:rsidRPr="00A567B0" w:rsidRDefault="001D14E2" w:rsidP="00FD608E">
      <w:pPr>
        <w:spacing w:line="360" w:lineRule="auto"/>
        <w:ind w:right="255" w:firstLine="708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Przyznawanie pomocy, o </w:t>
      </w:r>
      <w:r w:rsidR="00643B14" w:rsidRPr="00A567B0">
        <w:rPr>
          <w:rFonts w:eastAsia="Times New Roman" w:cs="Calibri"/>
          <w:color w:val="000000"/>
        </w:rPr>
        <w:t>której mowa, należy do zadań powiatu. Pomoc przyznawana jest</w:t>
      </w:r>
      <w:r w:rsidR="009F013C">
        <w:rPr>
          <w:rFonts w:eastAsia="Times New Roman" w:cs="Calibri"/>
          <w:color w:val="000000"/>
        </w:rPr>
        <w:t xml:space="preserve"> </w:t>
      </w:r>
      <w:r w:rsidR="00513E10">
        <w:rPr>
          <w:rFonts w:eastAsia="Times New Roman" w:cs="Calibri"/>
          <w:color w:val="000000"/>
        </w:rPr>
        <w:t xml:space="preserve">lub udzielana nie z urzędu, a </w:t>
      </w:r>
      <w:r w:rsidR="00643B14" w:rsidRPr="00A567B0">
        <w:rPr>
          <w:rFonts w:eastAsia="Times New Roman" w:cs="Calibri"/>
          <w:color w:val="000000"/>
        </w:rPr>
        <w:t xml:space="preserve">jedynie </w:t>
      </w:r>
      <w:r w:rsidR="00513E10">
        <w:rPr>
          <w:rFonts w:eastAsia="Times New Roman" w:cs="Calibri"/>
          <w:color w:val="000000"/>
        </w:rPr>
        <w:t xml:space="preserve">na </w:t>
      </w:r>
      <w:r w:rsidR="00643B14" w:rsidRPr="00A567B0">
        <w:rPr>
          <w:rFonts w:eastAsia="Times New Roman" w:cs="Calibri"/>
          <w:color w:val="000000"/>
        </w:rPr>
        <w:t xml:space="preserve">wniosek osoby </w:t>
      </w:r>
      <w:r w:rsidR="009F013C">
        <w:rPr>
          <w:rFonts w:eastAsia="Times New Roman" w:cs="Calibri"/>
          <w:color w:val="000000"/>
        </w:rPr>
        <w:t>u</w:t>
      </w:r>
      <w:r w:rsidR="00643B14" w:rsidRPr="00A567B0">
        <w:rPr>
          <w:rFonts w:eastAsia="Times New Roman" w:cs="Calibri"/>
          <w:color w:val="000000"/>
        </w:rPr>
        <w:t xml:space="preserve">samodzielnianej. </w:t>
      </w:r>
    </w:p>
    <w:p w14:paraId="21B1DE8D" w14:textId="7E7348A8" w:rsidR="00643B14" w:rsidRPr="00A567B0" w:rsidRDefault="00ED6290" w:rsidP="00FD608E">
      <w:pPr>
        <w:spacing w:line="360" w:lineRule="auto"/>
        <w:ind w:right="255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ab/>
      </w:r>
      <w:r w:rsidR="00643B14" w:rsidRPr="00A567B0">
        <w:rPr>
          <w:rFonts w:eastAsia="Times New Roman" w:cs="Calibri"/>
          <w:color w:val="000000"/>
        </w:rPr>
        <w:t>O pomoc, o</w:t>
      </w:r>
      <w:r w:rsidR="00786292">
        <w:rPr>
          <w:rFonts w:eastAsia="Times New Roman" w:cs="Calibri"/>
          <w:color w:val="000000"/>
        </w:rPr>
        <w:t xml:space="preserve"> </w:t>
      </w:r>
      <w:r w:rsidR="00643B14" w:rsidRPr="00A567B0">
        <w:rPr>
          <w:rFonts w:eastAsia="Times New Roman" w:cs="Calibri"/>
          <w:color w:val="000000"/>
        </w:rPr>
        <w:t>której mowa w pkt a), może wystąpić osoba usamodzielniana, która przebywała w pieczy zastępczej przez okres co najmniej:</w:t>
      </w:r>
    </w:p>
    <w:p w14:paraId="3FB38F87" w14:textId="77777777" w:rsidR="00643B14" w:rsidRPr="00A567B0" w:rsidRDefault="00643B14" w:rsidP="006D4996">
      <w:pPr>
        <w:numPr>
          <w:ilvl w:val="1"/>
          <w:numId w:val="3"/>
        </w:numPr>
        <w:tabs>
          <w:tab w:val="clear" w:pos="1440"/>
          <w:tab w:val="num" w:pos="1134"/>
        </w:tabs>
        <w:spacing w:line="360" w:lineRule="auto"/>
        <w:ind w:left="1134" w:right="255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3 lat – w przypadku osoby usamodzielnianej opuszczającej rodzinę zastępczą spokrewnioną;</w:t>
      </w:r>
    </w:p>
    <w:p w14:paraId="669612BF" w14:textId="77777777" w:rsidR="000C4FD3" w:rsidRDefault="00643B14" w:rsidP="006D4996">
      <w:pPr>
        <w:numPr>
          <w:ilvl w:val="1"/>
          <w:numId w:val="3"/>
        </w:numPr>
        <w:tabs>
          <w:tab w:val="clear" w:pos="1440"/>
          <w:tab w:val="num" w:pos="1134"/>
        </w:tabs>
        <w:spacing w:line="360" w:lineRule="auto"/>
        <w:ind w:left="1134" w:right="255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1 roku – w przypadku osoby usamodzielnianej opuszczającej rodzinę zastępczą niezawodową, rodzinę zastępczą zawodową, rodzinny dom dziecka, placówkę opiekuńczo-wychowawczą lub regionalną placówkę opiekuńczo-terapeutyczną.</w:t>
      </w:r>
    </w:p>
    <w:p w14:paraId="265A0806" w14:textId="025E6012" w:rsidR="00643B14" w:rsidRPr="00A567B0" w:rsidRDefault="00643B14" w:rsidP="00786292">
      <w:pPr>
        <w:spacing w:line="360" w:lineRule="auto"/>
        <w:ind w:right="255"/>
        <w:outlineLvl w:val="1"/>
        <w:rPr>
          <w:rFonts w:eastAsia="Times New Roman" w:cs="Calibri"/>
          <w:color w:val="000000"/>
        </w:rPr>
      </w:pPr>
      <w:bookmarkStart w:id="26" w:name="_Toc88813362"/>
      <w:r w:rsidRPr="00A567B0">
        <w:rPr>
          <w:rFonts w:eastAsia="Times New Roman" w:cs="Calibri"/>
          <w:b/>
          <w:bCs/>
          <w:color w:val="000000"/>
        </w:rPr>
        <w:t>Pomoc na kontynuowanie nauki</w:t>
      </w:r>
      <w:bookmarkEnd w:id="26"/>
    </w:p>
    <w:p w14:paraId="66F29177" w14:textId="77777777" w:rsidR="00643B14" w:rsidRPr="00A567B0" w:rsidRDefault="000C4FD3" w:rsidP="00FD608E">
      <w:pPr>
        <w:spacing w:line="360" w:lineRule="auto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ab/>
      </w:r>
      <w:r w:rsidR="00643B14" w:rsidRPr="00A567B0">
        <w:rPr>
          <w:rFonts w:eastAsia="Times New Roman" w:cs="Calibri"/>
          <w:color w:val="000000"/>
        </w:rPr>
        <w:t>Pomoc na kontynuowanie nauki przyznawana jest wówczas, gdy osoba usamodzielniana kontynuuje naukę:</w:t>
      </w:r>
    </w:p>
    <w:p w14:paraId="02C3606B" w14:textId="77777777" w:rsidR="00643B14" w:rsidRPr="00A567B0" w:rsidRDefault="00643B14" w:rsidP="006D5045">
      <w:pPr>
        <w:numPr>
          <w:ilvl w:val="1"/>
          <w:numId w:val="4"/>
        </w:numPr>
        <w:spacing w:line="360" w:lineRule="auto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w szkole,</w:t>
      </w:r>
    </w:p>
    <w:p w14:paraId="1C56A8B6" w14:textId="77777777" w:rsidR="00643B14" w:rsidRPr="00A567B0" w:rsidRDefault="00643B14" w:rsidP="006D5045">
      <w:pPr>
        <w:numPr>
          <w:ilvl w:val="1"/>
          <w:numId w:val="4"/>
        </w:numPr>
        <w:spacing w:line="360" w:lineRule="auto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w zakładzie kształcenia nauczycieli,</w:t>
      </w:r>
    </w:p>
    <w:p w14:paraId="43931EAB" w14:textId="77777777" w:rsidR="00643B14" w:rsidRPr="00A567B0" w:rsidRDefault="00643B14" w:rsidP="006D5045">
      <w:pPr>
        <w:numPr>
          <w:ilvl w:val="1"/>
          <w:numId w:val="4"/>
        </w:numPr>
        <w:spacing w:line="360" w:lineRule="auto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lastRenderedPageBreak/>
        <w:t>w uczelni,</w:t>
      </w:r>
    </w:p>
    <w:p w14:paraId="7E0C5AB6" w14:textId="2578068C" w:rsidR="00643B14" w:rsidRPr="00A567B0" w:rsidRDefault="00643B14" w:rsidP="006D5045">
      <w:pPr>
        <w:numPr>
          <w:ilvl w:val="1"/>
          <w:numId w:val="4"/>
        </w:numPr>
        <w:spacing w:line="360" w:lineRule="auto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na</w:t>
      </w:r>
      <w:r w:rsidR="001D14E2">
        <w:rPr>
          <w:rFonts w:eastAsia="Times New Roman" w:cs="Calibri"/>
          <w:color w:val="000000"/>
        </w:rPr>
        <w:t xml:space="preserve"> </w:t>
      </w:r>
      <w:r w:rsidRPr="00A567B0">
        <w:rPr>
          <w:rFonts w:eastAsia="Times New Roman" w:cs="Calibri"/>
          <w:color w:val="000000"/>
        </w:rPr>
        <w:t>kursach, jeśli ich ukończenie jest zgodne z indywidualnym programem</w:t>
      </w:r>
      <w:r w:rsidR="005B493A">
        <w:rPr>
          <w:rFonts w:eastAsia="Times New Roman" w:cs="Calibri"/>
          <w:color w:val="000000"/>
        </w:rPr>
        <w:t xml:space="preserve"> </w:t>
      </w:r>
      <w:r w:rsidRPr="00A567B0">
        <w:rPr>
          <w:rFonts w:eastAsia="Times New Roman" w:cs="Calibri"/>
          <w:color w:val="000000"/>
        </w:rPr>
        <w:t>usamodzielnienia,</w:t>
      </w:r>
    </w:p>
    <w:p w14:paraId="3B00FB18" w14:textId="77777777" w:rsidR="00643B14" w:rsidRPr="00A567B0" w:rsidRDefault="00643B14" w:rsidP="006D5045">
      <w:pPr>
        <w:numPr>
          <w:ilvl w:val="1"/>
          <w:numId w:val="4"/>
        </w:numPr>
        <w:spacing w:line="360" w:lineRule="auto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u</w:t>
      </w:r>
      <w:r w:rsidR="001D14E2">
        <w:rPr>
          <w:rFonts w:eastAsia="Times New Roman" w:cs="Calibri"/>
          <w:color w:val="000000"/>
        </w:rPr>
        <w:t xml:space="preserve"> </w:t>
      </w:r>
      <w:r w:rsidRPr="00A567B0">
        <w:rPr>
          <w:rFonts w:eastAsia="Times New Roman" w:cs="Calibri"/>
          <w:color w:val="000000"/>
        </w:rPr>
        <w:t xml:space="preserve"> pracodawcy w celu przygotowania zawodowego.</w:t>
      </w:r>
    </w:p>
    <w:p w14:paraId="2FAD8EAD" w14:textId="77777777" w:rsidR="00711C80" w:rsidRPr="00A567B0" w:rsidRDefault="000C4FD3" w:rsidP="00FD608E">
      <w:pPr>
        <w:spacing w:line="360" w:lineRule="auto"/>
        <w:ind w:right="255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ab/>
      </w:r>
      <w:r w:rsidR="00643B14" w:rsidRPr="00A567B0">
        <w:rPr>
          <w:rFonts w:eastAsia="Times New Roman" w:cs="Calibri"/>
          <w:color w:val="000000"/>
        </w:rPr>
        <w:t>Pomoc przyznaje się na czas nauki, nie dłużej jednak niż do ukończenia przez osobę usamodzielnianą 25. roku życia. Wysokość pomocy wynos</w:t>
      </w:r>
      <w:r w:rsidR="00D5584B">
        <w:rPr>
          <w:rFonts w:eastAsia="Times New Roman" w:cs="Calibri"/>
          <w:color w:val="000000"/>
        </w:rPr>
        <w:t>i w tym wypadku nie mniej niż 56</w:t>
      </w:r>
      <w:r w:rsidR="00232316" w:rsidRPr="00A567B0">
        <w:rPr>
          <w:rFonts w:eastAsia="Times New Roman" w:cs="Calibri"/>
          <w:color w:val="000000"/>
        </w:rPr>
        <w:t>6</w:t>
      </w:r>
      <w:r w:rsidR="00643B14" w:rsidRPr="00A567B0">
        <w:rPr>
          <w:rFonts w:eastAsia="Times New Roman" w:cs="Calibri"/>
          <w:color w:val="000000"/>
        </w:rPr>
        <w:t xml:space="preserve"> zł miesięcznie i przysługuje ona zasadniczo w czasie trwania odpowiednio roku szkolnego, roku akademickiego, kursu albo przygotowania zawodowego.</w:t>
      </w:r>
    </w:p>
    <w:p w14:paraId="30475D36" w14:textId="77777777" w:rsidR="00643B14" w:rsidRPr="00A567B0" w:rsidRDefault="00643B14" w:rsidP="00FD608E">
      <w:pPr>
        <w:spacing w:line="360" w:lineRule="auto"/>
        <w:ind w:right="255" w:firstLine="708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W określonych w ustawie przypadkach pomoc na kontynuowanie nauki bądź nie przysługuje, bądź – już przyznana – może zostać zawieszona. Pomoc taka nie przysługuje w przypadku, gdy osoba usamodzielniana:</w:t>
      </w:r>
    </w:p>
    <w:p w14:paraId="3CCFBCB4" w14:textId="35FD408C" w:rsidR="00643B14" w:rsidRPr="00786292" w:rsidRDefault="00643B14" w:rsidP="00743170">
      <w:pPr>
        <w:pStyle w:val="Akapitzlist"/>
        <w:numPr>
          <w:ilvl w:val="1"/>
          <w:numId w:val="27"/>
        </w:numPr>
        <w:spacing w:after="75" w:line="360" w:lineRule="auto"/>
        <w:ind w:right="255"/>
        <w:rPr>
          <w:rFonts w:eastAsia="Times New Roman" w:cs="Calibri"/>
          <w:color w:val="000000"/>
        </w:rPr>
      </w:pPr>
      <w:r w:rsidRPr="00786292">
        <w:rPr>
          <w:rFonts w:eastAsia="Times New Roman" w:cs="Calibri"/>
          <w:color w:val="000000"/>
        </w:rPr>
        <w:t>kontynuuje naukę w szkole ponadgimnazjalnej lub uczelni, która zapewnia nieodpłatną naukę i nieodpłatne pełne utrzymanie,</w:t>
      </w:r>
    </w:p>
    <w:p w14:paraId="0887284D" w14:textId="72B5273D" w:rsidR="00643B14" w:rsidRPr="00786292" w:rsidRDefault="00643B14" w:rsidP="00743170">
      <w:pPr>
        <w:pStyle w:val="Akapitzlist"/>
        <w:numPr>
          <w:ilvl w:val="1"/>
          <w:numId w:val="27"/>
        </w:numPr>
        <w:spacing w:after="75" w:line="360" w:lineRule="auto"/>
        <w:ind w:right="255"/>
        <w:rPr>
          <w:rFonts w:eastAsia="Times New Roman" w:cs="Calibri"/>
          <w:color w:val="000000"/>
        </w:rPr>
      </w:pPr>
      <w:r w:rsidRPr="00786292">
        <w:rPr>
          <w:rFonts w:eastAsia="Times New Roman" w:cs="Calibri"/>
          <w:color w:val="000000"/>
        </w:rPr>
        <w:t xml:space="preserve">bez uzasadnionych powodów zmieniła trzykrotnie, na tym samym poziomie kształcenia, szkołę, zakład kształcenia nauczycieli lub uczelnię, kurs lub przygotowanie do </w:t>
      </w:r>
      <w:r w:rsidR="003C2BCC" w:rsidRPr="00786292">
        <w:rPr>
          <w:rFonts w:eastAsia="Times New Roman" w:cs="Calibri"/>
          <w:color w:val="000000"/>
        </w:rPr>
        <w:t>w</w:t>
      </w:r>
      <w:r w:rsidRPr="00786292">
        <w:rPr>
          <w:rFonts w:eastAsia="Times New Roman" w:cs="Calibri"/>
          <w:color w:val="000000"/>
        </w:rPr>
        <w:t>ykonywania zawodu,</w:t>
      </w:r>
    </w:p>
    <w:p w14:paraId="4421BC75" w14:textId="44CD1B3E" w:rsidR="00643B14" w:rsidRPr="00786292" w:rsidRDefault="00643B14" w:rsidP="00743170">
      <w:pPr>
        <w:pStyle w:val="Akapitzlist"/>
        <w:numPr>
          <w:ilvl w:val="1"/>
          <w:numId w:val="27"/>
        </w:numPr>
        <w:spacing w:after="75" w:line="360" w:lineRule="auto"/>
        <w:ind w:right="255"/>
        <w:rPr>
          <w:rFonts w:eastAsia="Times New Roman" w:cs="Calibri"/>
          <w:color w:val="000000"/>
        </w:rPr>
      </w:pPr>
      <w:r w:rsidRPr="00786292">
        <w:rPr>
          <w:rFonts w:eastAsia="Times New Roman" w:cs="Calibri"/>
          <w:color w:val="000000"/>
        </w:rPr>
        <w:t>została u</w:t>
      </w:r>
      <w:r w:rsidR="0084739D" w:rsidRPr="00786292">
        <w:rPr>
          <w:rFonts w:eastAsia="Times New Roman" w:cs="Calibri"/>
          <w:color w:val="000000"/>
        </w:rPr>
        <w:t>mieszczona w zakładzie karnym.</w:t>
      </w:r>
    </w:p>
    <w:p w14:paraId="5D47ADF8" w14:textId="485154D5" w:rsidR="00643B14" w:rsidRPr="00A567B0" w:rsidRDefault="00643B14" w:rsidP="00786292">
      <w:pPr>
        <w:spacing w:line="360" w:lineRule="auto"/>
        <w:ind w:firstLine="709"/>
        <w:outlineLvl w:val="1"/>
        <w:rPr>
          <w:rFonts w:eastAsia="Times New Roman" w:cs="Calibri"/>
          <w:b/>
          <w:bCs/>
          <w:color w:val="000000"/>
        </w:rPr>
      </w:pPr>
      <w:bookmarkStart w:id="27" w:name="_Toc88813363"/>
      <w:r w:rsidRPr="00A567B0">
        <w:rPr>
          <w:rFonts w:eastAsia="Times New Roman" w:cs="Calibri"/>
          <w:b/>
          <w:bCs/>
          <w:color w:val="000000"/>
        </w:rPr>
        <w:t>Pomoc na usamodzielnienie</w:t>
      </w:r>
      <w:bookmarkEnd w:id="27"/>
    </w:p>
    <w:p w14:paraId="21E9D84A" w14:textId="77777777" w:rsidR="000C4FD3" w:rsidRPr="00A567B0" w:rsidRDefault="0084739D" w:rsidP="00FD608E">
      <w:pPr>
        <w:spacing w:line="360" w:lineRule="auto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ab/>
      </w:r>
      <w:r w:rsidR="00643B14" w:rsidRPr="00A567B0">
        <w:rPr>
          <w:rFonts w:eastAsia="Times New Roman" w:cs="Calibri"/>
          <w:color w:val="000000"/>
        </w:rPr>
        <w:t xml:space="preserve">Pomoc na usamodzielnienie zostaje przyznana, o ile dochód miesięczny osoby usamodzielnianej nie przekracza </w:t>
      </w:r>
      <w:r w:rsidR="00643B14" w:rsidRPr="005E15B8">
        <w:rPr>
          <w:rFonts w:eastAsia="Times New Roman" w:cs="Calibri"/>
        </w:rPr>
        <w:t>1200 zł.</w:t>
      </w:r>
      <w:r w:rsidR="00643B14" w:rsidRPr="00A567B0">
        <w:rPr>
          <w:rFonts w:eastAsia="Times New Roman" w:cs="Calibri"/>
          <w:color w:val="000000"/>
        </w:rPr>
        <w:t xml:space="preserve"> W sytuacji gdy osiągany dochód jest większy, przyznanie pomocy jest fakultatywne – konkretnie zaś uzależn</w:t>
      </w:r>
      <w:r w:rsidRPr="00A567B0">
        <w:rPr>
          <w:rFonts w:eastAsia="Times New Roman" w:cs="Calibri"/>
          <w:color w:val="000000"/>
        </w:rPr>
        <w:t xml:space="preserve">ione od sytuacji mieszkaniowej, dochodowej, majątkowej </w:t>
      </w:r>
      <w:r w:rsidR="00643B14" w:rsidRPr="00A567B0">
        <w:rPr>
          <w:rFonts w:eastAsia="Times New Roman" w:cs="Calibri"/>
          <w:color w:val="000000"/>
        </w:rPr>
        <w:t xml:space="preserve">lub osobistej. </w:t>
      </w:r>
    </w:p>
    <w:p w14:paraId="231B5684" w14:textId="77777777" w:rsidR="00643B14" w:rsidRPr="00A567B0" w:rsidRDefault="000E4520" w:rsidP="00FD608E">
      <w:pPr>
        <w:spacing w:line="360" w:lineRule="auto"/>
        <w:ind w:firstLine="708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>Wyso</w:t>
      </w:r>
      <w:r w:rsidR="00643B14" w:rsidRPr="00A567B0">
        <w:rPr>
          <w:rFonts w:eastAsia="Times New Roman" w:cs="Calibri"/>
          <w:color w:val="000000"/>
        </w:rPr>
        <w:t>kość pomocy na usamodzielnienie wynosi:</w:t>
      </w:r>
    </w:p>
    <w:p w14:paraId="6AD2D24E" w14:textId="77777777" w:rsidR="00643B14" w:rsidRPr="00A567B0" w:rsidRDefault="00643B14" w:rsidP="00FD608E">
      <w:pPr>
        <w:spacing w:line="360" w:lineRule="auto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 xml:space="preserve">a)  w przypadku osoby usamodzielnianej opuszczającej rodzinę zastępczą </w:t>
      </w:r>
      <w:r w:rsidR="00314835">
        <w:rPr>
          <w:rFonts w:eastAsia="Times New Roman" w:cs="Calibri"/>
          <w:color w:val="000000"/>
        </w:rPr>
        <w:t>spokrewnioną – nie mniej niż 373</w:t>
      </w:r>
      <w:r w:rsidRPr="00A567B0">
        <w:rPr>
          <w:rFonts w:eastAsia="Times New Roman" w:cs="Calibri"/>
          <w:color w:val="000000"/>
        </w:rPr>
        <w:t>0 zł, jeżeli przebywała w pieczy zastępczej przez okres co najmniej 3 lat;</w:t>
      </w:r>
    </w:p>
    <w:p w14:paraId="34DAD7B3" w14:textId="77777777" w:rsidR="00643B14" w:rsidRPr="00A567B0" w:rsidRDefault="00643B14" w:rsidP="00FD608E">
      <w:pPr>
        <w:spacing w:line="360" w:lineRule="auto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>b)  w przypadku osoby usamodzielnianej opuszczającej rodzinę zastępczą niezawodową, rodzinę zastępczą zawodową, rodzinny dom dziecka, placówkę opiekuńczo-wychowawczą lub regionalną placówkę opiekuńczo-wychowawczą:</w:t>
      </w:r>
    </w:p>
    <w:p w14:paraId="4A91AE17" w14:textId="67E7E384" w:rsidR="00643B14" w:rsidRPr="00786292" w:rsidRDefault="00314835" w:rsidP="00743170">
      <w:pPr>
        <w:pStyle w:val="Akapitzlist"/>
        <w:numPr>
          <w:ilvl w:val="0"/>
          <w:numId w:val="28"/>
        </w:numPr>
        <w:spacing w:line="360" w:lineRule="auto"/>
        <w:rPr>
          <w:rFonts w:eastAsia="Times New Roman" w:cs="Calibri"/>
          <w:color w:val="000000"/>
        </w:rPr>
      </w:pPr>
      <w:r w:rsidRPr="00786292">
        <w:rPr>
          <w:rFonts w:eastAsia="Times New Roman" w:cs="Calibri"/>
          <w:color w:val="000000"/>
        </w:rPr>
        <w:t>nie mniej niż 7458</w:t>
      </w:r>
      <w:r w:rsidR="00643B14" w:rsidRPr="00786292">
        <w:rPr>
          <w:rFonts w:eastAsia="Times New Roman" w:cs="Calibri"/>
          <w:color w:val="000000"/>
        </w:rPr>
        <w:t xml:space="preserve"> zł – jeżeli przebywała w pieczy zastępczej przez okres powyżej 3 lat,</w:t>
      </w:r>
    </w:p>
    <w:p w14:paraId="51D08DCF" w14:textId="7642CAFF" w:rsidR="00643B14" w:rsidRPr="00786292" w:rsidRDefault="00314835" w:rsidP="00743170">
      <w:pPr>
        <w:pStyle w:val="Akapitzlist"/>
        <w:numPr>
          <w:ilvl w:val="0"/>
          <w:numId w:val="28"/>
        </w:numPr>
        <w:spacing w:line="360" w:lineRule="auto"/>
        <w:rPr>
          <w:rFonts w:eastAsia="Times New Roman" w:cs="Calibri"/>
          <w:color w:val="000000"/>
        </w:rPr>
      </w:pPr>
      <w:r w:rsidRPr="00786292">
        <w:rPr>
          <w:rFonts w:eastAsia="Times New Roman" w:cs="Calibri"/>
          <w:color w:val="000000"/>
        </w:rPr>
        <w:t>nie mniej niż 373</w:t>
      </w:r>
      <w:r w:rsidR="00643B14" w:rsidRPr="00786292">
        <w:rPr>
          <w:rFonts w:eastAsia="Times New Roman" w:cs="Calibri"/>
          <w:color w:val="000000"/>
        </w:rPr>
        <w:t>0 zł – jeżeli przebywała w pieczy zastępczej przez okres od 2 do 3 lat,</w:t>
      </w:r>
    </w:p>
    <w:p w14:paraId="6399C437" w14:textId="77777777" w:rsidR="00786292" w:rsidRDefault="00314835" w:rsidP="00743170">
      <w:pPr>
        <w:pStyle w:val="Akapitzlist"/>
        <w:numPr>
          <w:ilvl w:val="0"/>
          <w:numId w:val="28"/>
        </w:numPr>
        <w:spacing w:line="360" w:lineRule="auto"/>
        <w:rPr>
          <w:rFonts w:eastAsia="Times New Roman" w:cs="Calibri"/>
          <w:color w:val="000000"/>
        </w:rPr>
      </w:pPr>
      <w:r w:rsidRPr="00786292">
        <w:rPr>
          <w:rFonts w:eastAsia="Times New Roman" w:cs="Calibri"/>
          <w:color w:val="000000"/>
        </w:rPr>
        <w:t>nie mniej niż 186</w:t>
      </w:r>
      <w:r w:rsidR="000E4520" w:rsidRPr="00786292">
        <w:rPr>
          <w:rFonts w:eastAsia="Times New Roman" w:cs="Calibri"/>
          <w:color w:val="000000"/>
        </w:rPr>
        <w:t>5</w:t>
      </w:r>
      <w:r w:rsidR="00643B14" w:rsidRPr="00786292">
        <w:rPr>
          <w:rFonts w:eastAsia="Times New Roman" w:cs="Calibri"/>
          <w:color w:val="000000"/>
        </w:rPr>
        <w:t xml:space="preserve"> zł – jeżeli przebywała w pieczy zastępczej przez okres poniżej 2 lat, </w:t>
      </w:r>
    </w:p>
    <w:p w14:paraId="6499CD2F" w14:textId="378AD1A7" w:rsidR="000C4FD3" w:rsidRPr="00786292" w:rsidRDefault="00643B14" w:rsidP="00743170">
      <w:pPr>
        <w:pStyle w:val="Akapitzlist"/>
        <w:numPr>
          <w:ilvl w:val="0"/>
          <w:numId w:val="28"/>
        </w:numPr>
        <w:spacing w:line="360" w:lineRule="auto"/>
        <w:rPr>
          <w:rFonts w:eastAsia="Times New Roman" w:cs="Calibri"/>
          <w:color w:val="000000"/>
        </w:rPr>
      </w:pPr>
      <w:r w:rsidRPr="00786292">
        <w:rPr>
          <w:rFonts w:eastAsia="Times New Roman" w:cs="Calibri"/>
          <w:color w:val="000000"/>
        </w:rPr>
        <w:t>nie krócej jednak niż przez okres roku.</w:t>
      </w:r>
    </w:p>
    <w:p w14:paraId="7B616601" w14:textId="0E62F59B" w:rsidR="00643B14" w:rsidRPr="00A567B0" w:rsidRDefault="00643B14" w:rsidP="00786292">
      <w:pPr>
        <w:spacing w:line="360" w:lineRule="auto"/>
        <w:outlineLvl w:val="1"/>
        <w:rPr>
          <w:rFonts w:eastAsia="Times New Roman" w:cs="Calibri"/>
          <w:color w:val="000000"/>
        </w:rPr>
      </w:pPr>
      <w:bookmarkStart w:id="28" w:name="_Toc88813364"/>
      <w:r w:rsidRPr="00A567B0">
        <w:rPr>
          <w:rFonts w:eastAsia="Times New Roman" w:cs="Calibri"/>
          <w:b/>
          <w:bCs/>
          <w:color w:val="000000"/>
        </w:rPr>
        <w:lastRenderedPageBreak/>
        <w:t>Pomoc na zagospodarowanie</w:t>
      </w:r>
      <w:bookmarkEnd w:id="28"/>
    </w:p>
    <w:p w14:paraId="62931DB6" w14:textId="6BDB3AB6" w:rsidR="00711C80" w:rsidRPr="00A567B0" w:rsidRDefault="000C4FD3" w:rsidP="00FD608E">
      <w:pPr>
        <w:spacing w:after="75" w:line="360" w:lineRule="auto"/>
        <w:ind w:right="255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ab/>
      </w:r>
      <w:r w:rsidR="00643B14" w:rsidRPr="00A567B0">
        <w:rPr>
          <w:rFonts w:eastAsia="Times New Roman" w:cs="Calibri"/>
          <w:color w:val="000000"/>
        </w:rPr>
        <w:t>Przyznanie pomocy na zagospodarowanie uzależnione jest od miesięcznego dochodu osoby usamodzielnianej. Wysokość dochodu uprawniająca do pomocy i sposób jej określania są w tym wypadku takie same, jak w przypad</w:t>
      </w:r>
      <w:r w:rsidRPr="00A567B0">
        <w:rPr>
          <w:rFonts w:eastAsia="Times New Roman" w:cs="Calibri"/>
          <w:color w:val="000000"/>
        </w:rPr>
        <w:t>ku pomocy</w:t>
      </w:r>
      <w:r w:rsidR="002D6FB3">
        <w:rPr>
          <w:rFonts w:eastAsia="Times New Roman" w:cs="Calibri"/>
          <w:color w:val="000000"/>
        </w:rPr>
        <w:t xml:space="preserve"> n</w:t>
      </w:r>
      <w:r w:rsidRPr="00A567B0">
        <w:rPr>
          <w:rFonts w:eastAsia="Times New Roman" w:cs="Calibri"/>
          <w:color w:val="000000"/>
        </w:rPr>
        <w:t>a usamodzielnienie.</w:t>
      </w:r>
    </w:p>
    <w:p w14:paraId="40E7B7F1" w14:textId="19F407EA" w:rsidR="00786292" w:rsidRDefault="000C4FD3" w:rsidP="00FD608E">
      <w:pPr>
        <w:spacing w:after="75" w:line="360" w:lineRule="auto"/>
        <w:ind w:right="255"/>
        <w:rPr>
          <w:rFonts w:eastAsia="Times New Roman" w:cs="Calibri"/>
          <w:color w:val="000000"/>
        </w:rPr>
      </w:pPr>
      <w:r w:rsidRPr="00A567B0">
        <w:rPr>
          <w:rFonts w:eastAsia="Times New Roman" w:cs="Calibri"/>
          <w:color w:val="000000"/>
        </w:rPr>
        <w:t xml:space="preserve"> </w:t>
      </w:r>
      <w:r w:rsidRPr="00A567B0">
        <w:rPr>
          <w:rFonts w:eastAsia="Times New Roman" w:cs="Calibri"/>
          <w:color w:val="000000"/>
        </w:rPr>
        <w:tab/>
      </w:r>
      <w:r w:rsidR="00643B14" w:rsidRPr="00A567B0">
        <w:rPr>
          <w:rFonts w:eastAsia="Times New Roman" w:cs="Calibri"/>
          <w:color w:val="000000"/>
        </w:rPr>
        <w:t>Pomoc na zagospodarowanie jest wypłacana jednorazowo, nie później niż do ukończenia przez osobę usamodzielnianą 26. roku życia. Pomoc oferowana jest w kwoci</w:t>
      </w:r>
      <w:r w:rsidR="00A61808">
        <w:rPr>
          <w:rFonts w:eastAsia="Times New Roman" w:cs="Calibri"/>
          <w:color w:val="000000"/>
        </w:rPr>
        <w:t>e nie niższej niż 1695</w:t>
      </w:r>
      <w:r w:rsidR="002D6FB3">
        <w:rPr>
          <w:rFonts w:eastAsia="Times New Roman" w:cs="Calibri"/>
          <w:color w:val="000000"/>
        </w:rPr>
        <w:t xml:space="preserve"> </w:t>
      </w:r>
      <w:r w:rsidR="00643B14" w:rsidRPr="00A567B0">
        <w:rPr>
          <w:rFonts w:eastAsia="Times New Roman" w:cs="Calibri"/>
          <w:color w:val="000000"/>
        </w:rPr>
        <w:t xml:space="preserve">zł, a w przypadku osoby legitymującej się orzeczeniem o umiarkowanym albo znacznym stopniu niepełnosprawności </w:t>
      </w:r>
      <w:r w:rsidR="00A61808">
        <w:rPr>
          <w:rFonts w:eastAsia="Times New Roman" w:cs="Calibri"/>
          <w:color w:val="000000"/>
        </w:rPr>
        <w:t>w wysokości nie niższej niż 3390</w:t>
      </w:r>
      <w:r w:rsidR="00643B14" w:rsidRPr="00A567B0">
        <w:rPr>
          <w:rFonts w:eastAsia="Times New Roman" w:cs="Calibri"/>
          <w:color w:val="000000"/>
        </w:rPr>
        <w:t xml:space="preserve"> zł. Pomoc na zagospodarowanie może być przyznana w formie rzeczowej.</w:t>
      </w:r>
    </w:p>
    <w:p w14:paraId="6738B710" w14:textId="769024AD" w:rsidR="00804967" w:rsidRPr="002D6FB3" w:rsidRDefault="002D6FB3" w:rsidP="002D6FB3">
      <w:pPr>
        <w:pStyle w:val="Akapitzlist"/>
        <w:numPr>
          <w:ilvl w:val="0"/>
          <w:numId w:val="16"/>
        </w:numPr>
        <w:spacing w:before="200" w:after="200"/>
        <w:outlineLvl w:val="1"/>
        <w:rPr>
          <w:rFonts w:cs="Calibri"/>
          <w:b/>
          <w:bCs/>
          <w:u w:val="single"/>
        </w:rPr>
      </w:pPr>
      <w:bookmarkStart w:id="29" w:name="_Toc88813365"/>
      <w:r w:rsidRPr="002D6FB3">
        <w:rPr>
          <w:rFonts w:cs="Calibri"/>
          <w:b/>
          <w:bCs/>
          <w:u w:val="single"/>
        </w:rPr>
        <w:t>MOCNE I SŁABE STRONY ISNIEJĄCEGO SYSTEMU PIECZY ZASTĘPCZEJ</w:t>
      </w:r>
      <w:bookmarkEnd w:id="2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5"/>
        <w:gridCol w:w="4577"/>
      </w:tblGrid>
      <w:tr w:rsidR="00804967" w:rsidRPr="00851151" w14:paraId="768C0B62" w14:textId="77777777" w:rsidTr="00BE4FBC">
        <w:tc>
          <w:tcPr>
            <w:tcW w:w="7071" w:type="dxa"/>
            <w:shd w:val="clear" w:color="auto" w:fill="F7CAAC"/>
          </w:tcPr>
          <w:p w14:paraId="05D3BD21" w14:textId="77777777" w:rsidR="00804967" w:rsidRPr="00851151" w:rsidRDefault="00804967" w:rsidP="00FD608E">
            <w:pPr>
              <w:spacing w:line="360" w:lineRule="auto"/>
              <w:rPr>
                <w:rFonts w:cs="Calibri"/>
                <w:b/>
                <w:bCs/>
              </w:rPr>
            </w:pPr>
            <w:r w:rsidRPr="00851151">
              <w:rPr>
                <w:rFonts w:cs="Calibri"/>
                <w:b/>
                <w:bCs/>
              </w:rPr>
              <w:t>Mocne strony</w:t>
            </w:r>
          </w:p>
        </w:tc>
        <w:tc>
          <w:tcPr>
            <w:tcW w:w="7071" w:type="dxa"/>
            <w:shd w:val="clear" w:color="auto" w:fill="F7CAAC"/>
          </w:tcPr>
          <w:p w14:paraId="270B4613" w14:textId="77777777" w:rsidR="00804967" w:rsidRPr="00851151" w:rsidRDefault="00804967" w:rsidP="00FD608E">
            <w:pPr>
              <w:spacing w:line="360" w:lineRule="auto"/>
              <w:rPr>
                <w:rFonts w:cs="Calibri"/>
                <w:b/>
                <w:bCs/>
              </w:rPr>
            </w:pPr>
            <w:r w:rsidRPr="00851151">
              <w:rPr>
                <w:rFonts w:cs="Calibri"/>
                <w:b/>
                <w:bCs/>
              </w:rPr>
              <w:t>Słabe strony</w:t>
            </w:r>
          </w:p>
        </w:tc>
      </w:tr>
      <w:tr w:rsidR="00804967" w:rsidRPr="000F6314" w14:paraId="1A13B63E" w14:textId="77777777" w:rsidTr="0095149B">
        <w:trPr>
          <w:trHeight w:val="1275"/>
        </w:trPr>
        <w:tc>
          <w:tcPr>
            <w:tcW w:w="7071" w:type="dxa"/>
            <w:tcBorders>
              <w:bottom w:val="single" w:sz="4" w:space="0" w:color="auto"/>
            </w:tcBorders>
            <w:shd w:val="clear" w:color="auto" w:fill="auto"/>
          </w:tcPr>
          <w:p w14:paraId="759DAF8D" w14:textId="77777777" w:rsidR="00804967" w:rsidRPr="00851151" w:rsidRDefault="008D0CD9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426"/>
              </w:tabs>
              <w:spacing w:line="360" w:lineRule="auto"/>
              <w:ind w:left="426" w:hanging="426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Wykwalifikowana kadra w systemie pieczy zastępczej, posiadająca wiedzę i doświadczenie, w tym 4 koordynatorów rodzinnej pieczy zastępczej;</w:t>
            </w:r>
          </w:p>
          <w:p w14:paraId="3D64A54A" w14:textId="77777777" w:rsidR="00804967" w:rsidRPr="00851151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426"/>
              </w:tabs>
              <w:spacing w:line="360" w:lineRule="auto"/>
              <w:ind w:left="426" w:hanging="426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t xml:space="preserve">Powołanie organizatora rodzinnej pieczy zastępczej w </w:t>
            </w:r>
            <w:r w:rsidR="008D0CD9">
              <w:rPr>
                <w:rFonts w:cs="Calibri"/>
                <w:bCs/>
              </w:rPr>
              <w:t>Powiecie Augustowskim;</w:t>
            </w:r>
          </w:p>
          <w:p w14:paraId="5925E578" w14:textId="77777777" w:rsidR="00804967" w:rsidRPr="00851151" w:rsidRDefault="008D0CD9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426"/>
              </w:tabs>
              <w:spacing w:line="360" w:lineRule="auto"/>
              <w:ind w:left="426" w:hanging="426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Wielokierunkowe</w:t>
            </w:r>
            <w:r w:rsidR="00804967" w:rsidRPr="00851151">
              <w:rPr>
                <w:rFonts w:cs="Calibri"/>
                <w:bCs/>
              </w:rPr>
              <w:t xml:space="preserve"> działania na rzecz pozyskiwania kandydatów do sprawowania </w:t>
            </w:r>
            <w:r>
              <w:rPr>
                <w:rFonts w:cs="Calibri"/>
                <w:bCs/>
              </w:rPr>
              <w:t>pieczy zastępczej</w:t>
            </w:r>
            <w:r w:rsidR="00804967" w:rsidRPr="00851151">
              <w:rPr>
                <w:rFonts w:cs="Calibri"/>
                <w:bCs/>
              </w:rPr>
              <w:t xml:space="preserve"> i promowania idei rodzicielstwa zastępczego, np. kampanie informacyjne (promowanie rodzicielstwa zastępczego podczas imprez sportowych, organizacja dnia otwartego PCPR w Augustowie, rozpowszechnianie informacji dotyczących idei rodzicielstwa </w:t>
            </w:r>
            <w:r w:rsidR="00804967" w:rsidRPr="00851151">
              <w:rPr>
                <w:rFonts w:cs="Calibri"/>
                <w:bCs/>
              </w:rPr>
              <w:lastRenderedPageBreak/>
              <w:t>zastępczego poprzez ulotki, broszury, plakaty</w:t>
            </w:r>
            <w:r w:rsidR="005A0E6A">
              <w:rPr>
                <w:rFonts w:cs="Calibri"/>
                <w:bCs/>
              </w:rPr>
              <w:t>, w lokalnych mediach i na stronach internetowych</w:t>
            </w:r>
            <w:r w:rsidR="00804967" w:rsidRPr="00851151">
              <w:rPr>
                <w:rFonts w:cs="Calibri"/>
                <w:bCs/>
              </w:rPr>
              <w:t>);</w:t>
            </w:r>
          </w:p>
          <w:p w14:paraId="1DE1016A" w14:textId="77777777" w:rsidR="00804967" w:rsidRPr="00851151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426"/>
              </w:tabs>
              <w:spacing w:line="360" w:lineRule="auto"/>
              <w:ind w:left="426" w:hanging="284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t>Zorganizowany system szkoleń i pozyskiwania kandydatów na rodziny zastępcze;</w:t>
            </w:r>
          </w:p>
          <w:p w14:paraId="5C000AA9" w14:textId="77777777" w:rsidR="00804967" w:rsidRPr="00851151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426"/>
              </w:tabs>
              <w:spacing w:line="360" w:lineRule="auto"/>
              <w:ind w:left="426" w:hanging="284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t>Możliwość uczestnictwa w grupie wsparcia dla rodzin zastępczych;</w:t>
            </w:r>
          </w:p>
          <w:p w14:paraId="08A5D65B" w14:textId="77777777" w:rsidR="00804967" w:rsidRPr="008D0CD9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426"/>
              </w:tabs>
              <w:spacing w:line="360" w:lineRule="auto"/>
              <w:ind w:left="426" w:hanging="284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t>Funkcjonowanie w Powiecie Augustowskim 2 rodzin zastępczych zawodowych oraz 3 rodzinnych domów dziecka;</w:t>
            </w:r>
          </w:p>
          <w:p w14:paraId="5D1D162E" w14:textId="58F3296E" w:rsidR="00804967" w:rsidRPr="00851151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426"/>
              </w:tabs>
              <w:spacing w:line="360" w:lineRule="auto"/>
              <w:ind w:left="426" w:hanging="284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t xml:space="preserve">Dostęp do szkoleń </w:t>
            </w:r>
            <w:r w:rsidR="00E05351" w:rsidRPr="00851151">
              <w:rPr>
                <w:rFonts w:cs="Calibri"/>
                <w:bCs/>
              </w:rPr>
              <w:t>dla koordynatorów</w:t>
            </w:r>
            <w:r w:rsidRPr="00851151">
              <w:rPr>
                <w:rFonts w:cs="Calibri"/>
                <w:bCs/>
              </w:rPr>
              <w:t xml:space="preserve"> pieczy zastępczej oraz rodzin zastępczych;</w:t>
            </w:r>
          </w:p>
          <w:p w14:paraId="3FE8DA99" w14:textId="77777777" w:rsidR="00804967" w:rsidRPr="00851151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426"/>
              </w:tabs>
              <w:spacing w:line="360" w:lineRule="auto"/>
              <w:ind w:left="426" w:hanging="284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t>Organizowanie wyjazdów wakacyjnych, wycieczek edukacyjnych, zajęć w czasie wolnym od nauki dla dzieci z rodzin zastępczych (m.in. basen, lodowisko, kino);</w:t>
            </w:r>
          </w:p>
          <w:p w14:paraId="6316EB08" w14:textId="77777777" w:rsidR="00804967" w:rsidRPr="00851151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284"/>
              </w:tabs>
              <w:spacing w:line="360" w:lineRule="auto"/>
              <w:ind w:left="426" w:hanging="284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t>Pomoc w realizacji zadań wynikających z nauki zdalnej oraz rozwijanie zainteresowań dzieci przebywających w pieczy zastępczej poprzez dostęp do komputerów zakupionych w ramach projektu pt. "Wsparcie dzieci umieszczonych w pieczy zastępczej w okresie pandemii COVID - 19";</w:t>
            </w:r>
          </w:p>
          <w:p w14:paraId="01438EBE" w14:textId="77777777" w:rsidR="00804967" w:rsidRPr="00851151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426"/>
              </w:tabs>
              <w:spacing w:line="360" w:lineRule="auto"/>
              <w:ind w:left="426" w:hanging="284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t>Współpraca z fundacjami na rzecz dzieci przebywających w pieczy zastępczej;</w:t>
            </w:r>
          </w:p>
          <w:p w14:paraId="17C7B3AB" w14:textId="77777777" w:rsidR="00804967" w:rsidRPr="00851151" w:rsidRDefault="008D0CD9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426"/>
              </w:tabs>
              <w:spacing w:line="360" w:lineRule="auto"/>
              <w:ind w:left="284" w:hanging="142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lastRenderedPageBreak/>
              <w:t>Funkcjonowanie w</w:t>
            </w:r>
            <w:r w:rsidR="00804967" w:rsidRPr="00851151">
              <w:rPr>
                <w:rFonts w:cs="Calibri"/>
                <w:bCs/>
              </w:rPr>
              <w:t xml:space="preserve"> Miejskim Ośrodku Pomocy </w:t>
            </w:r>
            <w:r w:rsidR="0095149B" w:rsidRPr="00851151">
              <w:rPr>
                <w:rFonts w:cs="Calibri"/>
                <w:bCs/>
              </w:rPr>
              <w:t xml:space="preserve">  </w:t>
            </w:r>
            <w:r w:rsidR="00804967" w:rsidRPr="00851151">
              <w:rPr>
                <w:rFonts w:cs="Calibri"/>
                <w:bCs/>
              </w:rPr>
              <w:t xml:space="preserve">Społecznej w Augustowie (z terenu miasta pochodzi większość dzieci przebywających w pieczy zastępczej) </w:t>
            </w:r>
            <w:r>
              <w:rPr>
                <w:rFonts w:cs="Calibri"/>
                <w:bCs/>
              </w:rPr>
              <w:t>zespołu</w:t>
            </w:r>
            <w:r w:rsidR="00804967" w:rsidRPr="00851151">
              <w:rPr>
                <w:rFonts w:cs="Calibri"/>
                <w:bCs/>
              </w:rPr>
              <w:t xml:space="preserve"> ds. asysty rodzinnej, który zatrudnia 2 asystentów rodziny, psychologa i innych wykwalifikowanych specjalistów,</w:t>
            </w:r>
          </w:p>
          <w:p w14:paraId="634453C7" w14:textId="77777777" w:rsidR="00804967" w:rsidRPr="00851151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284"/>
              </w:tabs>
              <w:spacing w:line="360" w:lineRule="auto"/>
              <w:ind w:left="284" w:hanging="284"/>
              <w:rPr>
                <w:rFonts w:cs="Calibri"/>
                <w:bCs/>
                <w:color w:val="FF0000"/>
              </w:rPr>
            </w:pPr>
            <w:r w:rsidRPr="00851151">
              <w:rPr>
                <w:rFonts w:cs="Calibri"/>
                <w:bCs/>
              </w:rPr>
              <w:t>Na terenie miasta Augustowa funkcjonuje 5 placówek wsparcia dziennego.</w:t>
            </w:r>
          </w:p>
        </w:tc>
        <w:tc>
          <w:tcPr>
            <w:tcW w:w="7071" w:type="dxa"/>
            <w:tcBorders>
              <w:bottom w:val="single" w:sz="4" w:space="0" w:color="auto"/>
            </w:tcBorders>
            <w:shd w:val="clear" w:color="auto" w:fill="auto"/>
          </w:tcPr>
          <w:p w14:paraId="4F4EE886" w14:textId="77777777" w:rsidR="0001778B" w:rsidRDefault="00A239C2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223"/>
              </w:tabs>
              <w:spacing w:line="360" w:lineRule="auto"/>
              <w:ind w:left="223" w:hanging="223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lastRenderedPageBreak/>
              <w:t xml:space="preserve"> </w:t>
            </w:r>
            <w:r w:rsidR="0001778B">
              <w:rPr>
                <w:rFonts w:cs="Calibri"/>
                <w:bCs/>
              </w:rPr>
              <w:t>Mała liczba kandydatów do pełnienia funkcji rodzin zastępczych;</w:t>
            </w:r>
          </w:p>
          <w:p w14:paraId="213B3C24" w14:textId="77777777" w:rsidR="0078156F" w:rsidRPr="0078156F" w:rsidRDefault="00A239C2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223"/>
              </w:tabs>
              <w:spacing w:line="360" w:lineRule="auto"/>
              <w:ind w:left="223" w:hanging="251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 xml:space="preserve"> </w:t>
            </w:r>
            <w:r w:rsidR="0078156F" w:rsidRPr="00851151">
              <w:rPr>
                <w:rFonts w:cs="Calibri"/>
                <w:bCs/>
              </w:rPr>
              <w:t xml:space="preserve">Niska efektywność </w:t>
            </w:r>
            <w:r w:rsidR="0078156F">
              <w:rPr>
                <w:rFonts w:cs="Calibri"/>
                <w:bCs/>
              </w:rPr>
              <w:t xml:space="preserve">działań na rzecz </w:t>
            </w:r>
            <w:r w:rsidR="0078156F" w:rsidRPr="00851151">
              <w:rPr>
                <w:rFonts w:cs="Calibri"/>
                <w:bCs/>
              </w:rPr>
              <w:t>pozyskiwania nowych kandydatów na zawodowe i niezawodowe rodziny zastępcze oraz do prowadzenia rodzinnych domów dziecka (powoływanych w trybie art. 62 ustawy o wspieraniu rodziny i systemie pieczy zastępczej);</w:t>
            </w:r>
          </w:p>
          <w:p w14:paraId="787EF449" w14:textId="77777777" w:rsidR="00804967" w:rsidRPr="00851151" w:rsidRDefault="00A239C2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223"/>
              </w:tabs>
              <w:spacing w:line="360" w:lineRule="auto"/>
              <w:ind w:left="223" w:hanging="223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 xml:space="preserve"> </w:t>
            </w:r>
            <w:r w:rsidR="00804967" w:rsidRPr="00851151">
              <w:rPr>
                <w:rFonts w:cs="Calibri"/>
                <w:bCs/>
              </w:rPr>
              <w:t>Brak zintegrowanego systemu pieczy zastępczej, który w pełni wykorzystywałby potencjał podmiotów wchodzących w jego skład, w tym skonstruowanego modelu: współpracy między podmiotami wchodzącymi w s</w:t>
            </w:r>
            <w:r w:rsidR="0078156F">
              <w:rPr>
                <w:rFonts w:cs="Calibri"/>
                <w:bCs/>
              </w:rPr>
              <w:t xml:space="preserve">kład systemu pieczy </w:t>
            </w:r>
            <w:r w:rsidR="001E2680">
              <w:rPr>
                <w:rFonts w:cs="Calibri"/>
                <w:bCs/>
              </w:rPr>
              <w:t>zastępczej,</w:t>
            </w:r>
            <w:r w:rsidR="001E2680" w:rsidRPr="00851151">
              <w:rPr>
                <w:rFonts w:cs="Calibri"/>
                <w:bCs/>
              </w:rPr>
              <w:t xml:space="preserve"> usamodzielniania</w:t>
            </w:r>
            <w:r w:rsidR="001E2680">
              <w:rPr>
                <w:rFonts w:cs="Calibri"/>
                <w:bCs/>
              </w:rPr>
              <w:t xml:space="preserve"> </w:t>
            </w:r>
            <w:r w:rsidR="00804967" w:rsidRPr="00851151">
              <w:rPr>
                <w:rFonts w:cs="Calibri"/>
                <w:bCs/>
              </w:rPr>
              <w:t>wychowanków i kontroli nad podmiotami sprawującymi pieczę zastępczą;</w:t>
            </w:r>
          </w:p>
          <w:p w14:paraId="396E921A" w14:textId="77777777" w:rsidR="00804967" w:rsidRPr="00851151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223"/>
              </w:tabs>
              <w:spacing w:line="360" w:lineRule="auto"/>
              <w:ind w:left="223" w:hanging="279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lastRenderedPageBreak/>
              <w:t>Brak określenia jasnych zasad współpracy między organizatorami pracy z rodziną a podmiotami sprawującymi pieczę zastępczą w zakresie powrotu dziecka do rodziny;</w:t>
            </w:r>
          </w:p>
          <w:p w14:paraId="61E7B367" w14:textId="77777777" w:rsidR="00804967" w:rsidRPr="00851151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223"/>
              </w:tabs>
              <w:spacing w:line="360" w:lineRule="auto"/>
              <w:ind w:left="223" w:hanging="279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t>Brak odpowiedniego wsparcia merytorycznego (np. w formie szkoleń) skierowanego do pracowników realizujących zadania wspierania rodziny i system</w:t>
            </w:r>
            <w:r w:rsidR="001E2680">
              <w:rPr>
                <w:rFonts w:cs="Calibri"/>
                <w:bCs/>
              </w:rPr>
              <w:t>u pieczy zastępczej na terenie P</w:t>
            </w:r>
            <w:r w:rsidRPr="00851151">
              <w:rPr>
                <w:rFonts w:cs="Calibri"/>
                <w:bCs/>
              </w:rPr>
              <w:t xml:space="preserve">owiatu </w:t>
            </w:r>
            <w:r w:rsidR="001E2680">
              <w:rPr>
                <w:rFonts w:cs="Calibri"/>
                <w:bCs/>
              </w:rPr>
              <w:t>A</w:t>
            </w:r>
            <w:r w:rsidRPr="00851151">
              <w:rPr>
                <w:rFonts w:cs="Calibri"/>
                <w:bCs/>
              </w:rPr>
              <w:t>ugustowskiego;</w:t>
            </w:r>
          </w:p>
          <w:p w14:paraId="10DA6CF5" w14:textId="77777777" w:rsidR="00A239C2" w:rsidRDefault="00F40C3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328"/>
              </w:tabs>
              <w:spacing w:line="360" w:lineRule="auto"/>
              <w:ind w:left="328" w:hanging="328"/>
              <w:rPr>
                <w:rFonts w:cs="Calibri"/>
                <w:bCs/>
              </w:rPr>
            </w:pPr>
            <w:r w:rsidRPr="00BB0B58">
              <w:rPr>
                <w:rFonts w:cs="Calibri"/>
                <w:bCs/>
              </w:rPr>
              <w:t>Niewystarczająca profesjonalizacja rodzin zastępczych w zakresie obejmowania pieczą zastępczą dzieci wymagających zastosowania specjalnych środków oddziaływania ze względu na ich niepełnosprawność lub trudności natury wychowawczej;</w:t>
            </w:r>
          </w:p>
          <w:p w14:paraId="2692B41E" w14:textId="77777777" w:rsidR="00A239C2" w:rsidRPr="00A239C2" w:rsidRDefault="00A239C2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328"/>
              </w:tabs>
              <w:spacing w:line="360" w:lineRule="auto"/>
              <w:ind w:left="328" w:hanging="328"/>
              <w:rPr>
                <w:rFonts w:cs="Calibri"/>
                <w:bCs/>
              </w:rPr>
            </w:pPr>
            <w:r w:rsidRPr="00A239C2">
              <w:rPr>
                <w:rFonts w:cs="Calibri"/>
                <w:bCs/>
              </w:rPr>
              <w:t>Brak psychologa i pedagoga wyłącznie do wsparcia rodzin zastępczych i kwalifikacji kandydatów;</w:t>
            </w:r>
          </w:p>
          <w:p w14:paraId="6514B6D1" w14:textId="77777777" w:rsidR="00A239C2" w:rsidRDefault="00A239C2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223"/>
              </w:tabs>
              <w:spacing w:line="360" w:lineRule="auto"/>
              <w:ind w:left="223" w:hanging="251"/>
              <w:rPr>
                <w:rFonts w:cs="Calibri"/>
                <w:bCs/>
              </w:rPr>
            </w:pPr>
            <w:r w:rsidRPr="00BB0B58">
              <w:rPr>
                <w:rFonts w:cs="Calibri"/>
                <w:bCs/>
              </w:rPr>
              <w:t>Brak organizacji pozarządowych wspierających funkcjonowanie pieczy zastępczej.</w:t>
            </w:r>
          </w:p>
          <w:p w14:paraId="66B65A8C" w14:textId="77777777" w:rsidR="00F40C37" w:rsidRPr="00A239C2" w:rsidRDefault="00F40C3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223"/>
              </w:tabs>
              <w:spacing w:line="360" w:lineRule="auto"/>
              <w:ind w:left="223" w:hanging="251"/>
              <w:rPr>
                <w:rFonts w:cs="Calibri"/>
                <w:bCs/>
              </w:rPr>
            </w:pPr>
            <w:r w:rsidRPr="00A239C2">
              <w:rPr>
                <w:rFonts w:cs="Calibri"/>
                <w:bCs/>
              </w:rPr>
              <w:t>Zbyt długi okres pobytu dzieci w pieczy zastępczej;</w:t>
            </w:r>
          </w:p>
          <w:p w14:paraId="7CBC98E7" w14:textId="77777777" w:rsidR="00A239C2" w:rsidRDefault="00A239C2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223"/>
              </w:tabs>
              <w:spacing w:line="360" w:lineRule="auto"/>
              <w:ind w:left="223" w:hanging="251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t>Ograniczony dostęp do wolnych zasobów lokalowych gmin i powiatu w dobrym stanie technicznym na potrzeby rozwoju rodzinnych form pieczy zastępczej;</w:t>
            </w:r>
          </w:p>
          <w:p w14:paraId="6A42D345" w14:textId="77777777" w:rsidR="00F40C37" w:rsidRPr="00A239C2" w:rsidRDefault="00F40C3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223"/>
              </w:tabs>
              <w:spacing w:line="360" w:lineRule="auto"/>
              <w:ind w:left="223" w:hanging="251"/>
              <w:rPr>
                <w:rFonts w:cs="Calibri"/>
                <w:bCs/>
              </w:rPr>
            </w:pPr>
            <w:r w:rsidRPr="00A239C2">
              <w:rPr>
                <w:rFonts w:cs="Calibri"/>
                <w:bCs/>
              </w:rPr>
              <w:lastRenderedPageBreak/>
              <w:t>Brak mieszkań chronionych ułatwiających usamodzielnianie wychowankom opuszczającym pieczę zastępczą;</w:t>
            </w:r>
          </w:p>
          <w:p w14:paraId="20AFF9ED" w14:textId="77777777" w:rsidR="00804967" w:rsidRPr="00851151" w:rsidRDefault="00804967" w:rsidP="00FD608E">
            <w:pPr>
              <w:spacing w:line="360" w:lineRule="auto"/>
              <w:ind w:left="223"/>
              <w:rPr>
                <w:rFonts w:cs="Calibri"/>
                <w:bCs/>
              </w:rPr>
            </w:pPr>
          </w:p>
        </w:tc>
      </w:tr>
      <w:tr w:rsidR="00804967" w:rsidRPr="000F6314" w14:paraId="01FFDCA2" w14:textId="77777777" w:rsidTr="00BE4FBC">
        <w:tc>
          <w:tcPr>
            <w:tcW w:w="7071" w:type="dxa"/>
            <w:shd w:val="clear" w:color="auto" w:fill="F7CAAC"/>
          </w:tcPr>
          <w:p w14:paraId="01432465" w14:textId="77777777" w:rsidR="00804967" w:rsidRPr="00851151" w:rsidRDefault="00804967" w:rsidP="00FD608E">
            <w:pPr>
              <w:spacing w:line="360" w:lineRule="auto"/>
              <w:rPr>
                <w:rFonts w:cs="Calibri"/>
                <w:b/>
                <w:bCs/>
              </w:rPr>
            </w:pPr>
            <w:r w:rsidRPr="00851151">
              <w:rPr>
                <w:rFonts w:cs="Calibri"/>
                <w:b/>
                <w:bCs/>
              </w:rPr>
              <w:lastRenderedPageBreak/>
              <w:t xml:space="preserve">Szanse </w:t>
            </w:r>
          </w:p>
        </w:tc>
        <w:tc>
          <w:tcPr>
            <w:tcW w:w="7071" w:type="dxa"/>
            <w:shd w:val="clear" w:color="auto" w:fill="F7CAAC"/>
          </w:tcPr>
          <w:p w14:paraId="07D7EF31" w14:textId="77777777" w:rsidR="00804967" w:rsidRPr="00851151" w:rsidRDefault="00804967" w:rsidP="00FD608E">
            <w:pPr>
              <w:spacing w:line="360" w:lineRule="auto"/>
              <w:rPr>
                <w:rFonts w:cs="Calibri"/>
                <w:b/>
                <w:bCs/>
              </w:rPr>
            </w:pPr>
            <w:r w:rsidRPr="00851151">
              <w:rPr>
                <w:rFonts w:cs="Calibri"/>
                <w:b/>
                <w:bCs/>
              </w:rPr>
              <w:t xml:space="preserve">Zagrożenia </w:t>
            </w:r>
          </w:p>
        </w:tc>
      </w:tr>
      <w:tr w:rsidR="00804967" w:rsidRPr="000F6314" w14:paraId="466B795C" w14:textId="77777777" w:rsidTr="00851151">
        <w:tc>
          <w:tcPr>
            <w:tcW w:w="7071" w:type="dxa"/>
            <w:shd w:val="clear" w:color="auto" w:fill="auto"/>
          </w:tcPr>
          <w:p w14:paraId="4FBFE9D0" w14:textId="77777777" w:rsidR="00804967" w:rsidRPr="00851151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284"/>
              </w:tabs>
              <w:spacing w:line="360" w:lineRule="auto"/>
              <w:ind w:left="284" w:hanging="284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t>Możliwość pozyskania kandydatów na nowe rodziny zastępcze niezawodowe i zawodowe;</w:t>
            </w:r>
          </w:p>
          <w:p w14:paraId="1079A02E" w14:textId="77777777" w:rsidR="00804967" w:rsidRPr="00851151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284"/>
              </w:tabs>
              <w:spacing w:line="360" w:lineRule="auto"/>
              <w:ind w:left="284" w:hanging="284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t>Możliwość pozyskania i wykorzystania środków finansowych na rzecz rozwoju rodzicielstwa zastępczego;</w:t>
            </w:r>
          </w:p>
          <w:p w14:paraId="2502BBB6" w14:textId="77777777" w:rsidR="00804967" w:rsidRPr="00851151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284"/>
              </w:tabs>
              <w:spacing w:line="360" w:lineRule="auto"/>
              <w:ind w:left="284" w:hanging="284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t>Zasoby ludzkie (profesjonalizm w obszarze wsparcia rodziny i systemu pieczy zastępczej);</w:t>
            </w:r>
          </w:p>
          <w:p w14:paraId="74E7F507" w14:textId="77777777" w:rsidR="00A239C2" w:rsidRPr="00A239C2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284"/>
              </w:tabs>
              <w:spacing w:line="360" w:lineRule="auto"/>
              <w:ind w:left="284" w:hanging="284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t>Współpraca z ośrodkiem adopcyjnym;</w:t>
            </w:r>
          </w:p>
          <w:p w14:paraId="01B00B6D" w14:textId="77777777" w:rsidR="00804967" w:rsidRPr="00851151" w:rsidRDefault="00A239C2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284"/>
              </w:tabs>
              <w:spacing w:line="360" w:lineRule="auto"/>
              <w:ind w:left="284" w:hanging="284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Dodatkowe wsparcie finansowe: d</w:t>
            </w:r>
            <w:r w:rsidR="00804967" w:rsidRPr="00851151">
              <w:rPr>
                <w:rFonts w:cs="Calibri"/>
                <w:bCs/>
              </w:rPr>
              <w:t>odatek wychowawczy dla dzieci w rodzinach zastępcz</w:t>
            </w:r>
            <w:r>
              <w:rPr>
                <w:rFonts w:cs="Calibri"/>
                <w:bCs/>
              </w:rPr>
              <w:t>ych i rodzinnych domach dziecka, świadczenie z programu D</w:t>
            </w:r>
            <w:r w:rsidR="007C5827">
              <w:rPr>
                <w:rFonts w:cs="Calibri"/>
                <w:bCs/>
              </w:rPr>
              <w:t>obry S</w:t>
            </w:r>
            <w:r>
              <w:rPr>
                <w:rFonts w:cs="Calibri"/>
                <w:bCs/>
              </w:rPr>
              <w:t>tart</w:t>
            </w:r>
            <w:r w:rsidR="00A50F2E">
              <w:rPr>
                <w:rFonts w:cs="Calibri"/>
                <w:bCs/>
              </w:rPr>
              <w:t>.</w:t>
            </w:r>
            <w:r>
              <w:rPr>
                <w:rFonts w:cs="Calibri"/>
                <w:bCs/>
              </w:rPr>
              <w:t xml:space="preserve"> </w:t>
            </w:r>
          </w:p>
        </w:tc>
        <w:tc>
          <w:tcPr>
            <w:tcW w:w="7071" w:type="dxa"/>
            <w:shd w:val="clear" w:color="auto" w:fill="auto"/>
          </w:tcPr>
          <w:p w14:paraId="59B30E11" w14:textId="77777777" w:rsidR="00804967" w:rsidRPr="00851151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341"/>
              </w:tabs>
              <w:spacing w:line="360" w:lineRule="auto"/>
              <w:ind w:left="341" w:hanging="341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t>Niepewność środków zewnętrznych (fundusze unijne, rządowe, regionalne);</w:t>
            </w:r>
          </w:p>
          <w:p w14:paraId="452F883B" w14:textId="77777777" w:rsidR="00804967" w:rsidRPr="00851151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198"/>
                <w:tab w:val="left" w:pos="448"/>
              </w:tabs>
              <w:spacing w:line="360" w:lineRule="auto"/>
              <w:ind w:left="198" w:hanging="198"/>
              <w:rPr>
                <w:rFonts w:cs="Calibri"/>
                <w:bCs/>
              </w:rPr>
            </w:pPr>
            <w:r w:rsidRPr="00851151">
              <w:rPr>
                <w:rFonts w:cs="Calibri"/>
                <w:bCs/>
              </w:rPr>
              <w:t>Trudności we współpracy międzyinstytucjonalnej w szczególności na poziomie miasta i poziomie lokalnym wynikająca z nieprecyzyjnych przepisów skutkujących różnorodną interpretacją zapisów ustawy;</w:t>
            </w:r>
          </w:p>
          <w:p w14:paraId="4B8A190C" w14:textId="77777777" w:rsidR="00804967" w:rsidRPr="005A0E6A" w:rsidRDefault="00804967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198"/>
                <w:tab w:val="left" w:pos="340"/>
              </w:tabs>
              <w:spacing w:line="360" w:lineRule="auto"/>
              <w:ind w:left="198" w:hanging="198"/>
              <w:rPr>
                <w:rFonts w:cs="Calibri"/>
                <w:bCs/>
              </w:rPr>
            </w:pPr>
            <w:r w:rsidRPr="005A0E6A">
              <w:rPr>
                <w:rFonts w:cs="Calibri"/>
                <w:bCs/>
              </w:rPr>
              <w:t>Trudność pracy w środowisku wynikająca z ograniczeń jakie niesie ze sobą  pandemia Covid-19;</w:t>
            </w:r>
          </w:p>
          <w:p w14:paraId="0BEFC47E" w14:textId="77777777" w:rsidR="00804967" w:rsidRPr="005A0E6A" w:rsidRDefault="00FD161E" w:rsidP="00743170">
            <w:pPr>
              <w:numPr>
                <w:ilvl w:val="0"/>
                <w:numId w:val="11"/>
              </w:numPr>
              <w:tabs>
                <w:tab w:val="clear" w:pos="680"/>
                <w:tab w:val="num" w:pos="198"/>
                <w:tab w:val="left" w:pos="340"/>
              </w:tabs>
              <w:spacing w:line="360" w:lineRule="auto"/>
              <w:ind w:left="198" w:hanging="198"/>
              <w:rPr>
                <w:rFonts w:cs="Calibri"/>
                <w:bCs/>
              </w:rPr>
            </w:pPr>
            <w:r w:rsidRPr="005A0E6A">
              <w:rPr>
                <w:rFonts w:cs="Calibri"/>
                <w:bCs/>
              </w:rPr>
              <w:t>Wp</w:t>
            </w:r>
            <w:r w:rsidR="00804967" w:rsidRPr="005A0E6A">
              <w:rPr>
                <w:rFonts w:cs="Calibri"/>
                <w:bCs/>
              </w:rPr>
              <w:t>ływ nauki zdalnej na zdrowie psychiczne dzieci i młodzieży.</w:t>
            </w:r>
          </w:p>
          <w:p w14:paraId="0851D52B" w14:textId="77777777" w:rsidR="00804967" w:rsidRPr="00851151" w:rsidRDefault="00804967" w:rsidP="00FD608E">
            <w:pPr>
              <w:spacing w:line="360" w:lineRule="auto"/>
              <w:ind w:left="624"/>
              <w:rPr>
                <w:rFonts w:cs="Calibri"/>
                <w:bCs/>
              </w:rPr>
            </w:pPr>
          </w:p>
        </w:tc>
      </w:tr>
    </w:tbl>
    <w:p w14:paraId="241B94BE" w14:textId="77777777" w:rsidR="00443660" w:rsidRDefault="00443660" w:rsidP="00FD608E">
      <w:pPr>
        <w:tabs>
          <w:tab w:val="left" w:pos="0"/>
        </w:tabs>
        <w:spacing w:line="360" w:lineRule="auto"/>
        <w:rPr>
          <w:rFonts w:cs="Calibri"/>
          <w:b/>
          <w:color w:val="000000"/>
          <w:u w:val="single"/>
        </w:rPr>
      </w:pPr>
    </w:p>
    <w:p w14:paraId="5125FA17" w14:textId="17A6E9A6" w:rsidR="00804967" w:rsidRPr="00087BF8" w:rsidRDefault="00804967" w:rsidP="00743170">
      <w:pPr>
        <w:pStyle w:val="Akapitzlist"/>
        <w:numPr>
          <w:ilvl w:val="0"/>
          <w:numId w:val="16"/>
        </w:numPr>
        <w:tabs>
          <w:tab w:val="left" w:pos="0"/>
        </w:tabs>
        <w:spacing w:line="360" w:lineRule="auto"/>
        <w:outlineLvl w:val="0"/>
        <w:rPr>
          <w:rFonts w:cs="Calibri"/>
          <w:b/>
          <w:color w:val="000000"/>
          <w:u w:val="single"/>
        </w:rPr>
      </w:pPr>
      <w:bookmarkStart w:id="30" w:name="_Toc88813366"/>
      <w:r w:rsidRPr="00087BF8">
        <w:rPr>
          <w:rFonts w:cs="Calibri"/>
          <w:b/>
          <w:color w:val="000000"/>
          <w:u w:val="single"/>
        </w:rPr>
        <w:t>CELE PROGRAMU</w:t>
      </w:r>
      <w:bookmarkEnd w:id="30"/>
    </w:p>
    <w:p w14:paraId="38F81F9E" w14:textId="150A1B29" w:rsidR="00804967" w:rsidRDefault="00804967" w:rsidP="00FD608E">
      <w:pPr>
        <w:tabs>
          <w:tab w:val="left" w:pos="0"/>
        </w:tabs>
        <w:rPr>
          <w:rFonts w:cs="Calibri"/>
          <w:b/>
          <w:i/>
          <w:color w:val="000000"/>
        </w:rPr>
      </w:pPr>
      <w:r w:rsidRPr="00851151">
        <w:rPr>
          <w:rFonts w:cs="Calibri"/>
          <w:b/>
          <w:color w:val="000000"/>
        </w:rPr>
        <w:t xml:space="preserve">Cel </w:t>
      </w:r>
      <w:r w:rsidR="00E05351" w:rsidRPr="00851151">
        <w:rPr>
          <w:rFonts w:cs="Calibri"/>
          <w:b/>
          <w:color w:val="000000"/>
        </w:rPr>
        <w:t>główny:</w:t>
      </w:r>
      <w:r w:rsidRPr="00851151">
        <w:rPr>
          <w:rFonts w:cs="Calibri"/>
          <w:b/>
          <w:color w:val="000000"/>
        </w:rPr>
        <w:t xml:space="preserve"> </w:t>
      </w:r>
      <w:r w:rsidRPr="00851151">
        <w:rPr>
          <w:rFonts w:cs="Calibri"/>
          <w:b/>
          <w:i/>
          <w:color w:val="000000"/>
        </w:rPr>
        <w:t>stworzenie warunków dla skutecznego rozwoju systemu pieczy zastępczej z ukierunkowaniem na rodzinne jej formy.</w:t>
      </w:r>
    </w:p>
    <w:p w14:paraId="21E1D362" w14:textId="77777777" w:rsidR="00443660" w:rsidRPr="00851151" w:rsidRDefault="00443660" w:rsidP="00FD608E">
      <w:pPr>
        <w:tabs>
          <w:tab w:val="left" w:pos="0"/>
        </w:tabs>
        <w:rPr>
          <w:rFonts w:cs="Calibri"/>
          <w:b/>
          <w:i/>
          <w:color w:val="000000"/>
        </w:rPr>
      </w:pPr>
    </w:p>
    <w:p w14:paraId="6F77080D" w14:textId="683A7D1C" w:rsidR="00804967" w:rsidRPr="00851151" w:rsidRDefault="00804967" w:rsidP="00E05351">
      <w:pPr>
        <w:pStyle w:val="Akapitzlist"/>
        <w:tabs>
          <w:tab w:val="left" w:pos="0"/>
        </w:tabs>
        <w:spacing w:line="360" w:lineRule="auto"/>
        <w:ind w:left="0"/>
        <w:outlineLvl w:val="1"/>
        <w:rPr>
          <w:rFonts w:cs="Calibri"/>
          <w:b/>
          <w:color w:val="000000"/>
        </w:rPr>
      </w:pPr>
      <w:bookmarkStart w:id="31" w:name="_Toc88813367"/>
      <w:r w:rsidRPr="00851151">
        <w:rPr>
          <w:rFonts w:cs="Calibri"/>
          <w:b/>
          <w:color w:val="000000"/>
        </w:rPr>
        <w:t>Cele szczegółowe:</w:t>
      </w:r>
      <w:bookmarkEnd w:id="31"/>
    </w:p>
    <w:p w14:paraId="447CD66E" w14:textId="77777777" w:rsidR="00804967" w:rsidRPr="00851151" w:rsidRDefault="00804967" w:rsidP="00743170">
      <w:pPr>
        <w:pStyle w:val="Akapitzlist"/>
        <w:numPr>
          <w:ilvl w:val="0"/>
          <w:numId w:val="7"/>
        </w:numPr>
        <w:tabs>
          <w:tab w:val="left" w:pos="0"/>
          <w:tab w:val="left" w:pos="426"/>
        </w:tabs>
        <w:spacing w:line="360" w:lineRule="auto"/>
        <w:ind w:left="142" w:hanging="142"/>
        <w:rPr>
          <w:rFonts w:cs="Calibri"/>
          <w:color w:val="000000"/>
        </w:rPr>
      </w:pPr>
      <w:r w:rsidRPr="00851151">
        <w:rPr>
          <w:rFonts w:cs="Calibri"/>
          <w:color w:val="000000"/>
        </w:rPr>
        <w:lastRenderedPageBreak/>
        <w:t>rozwój rodzinnych form pieczy zastępczej;</w:t>
      </w:r>
    </w:p>
    <w:p w14:paraId="68D27862" w14:textId="2DD026CE" w:rsidR="00804967" w:rsidRPr="00786292" w:rsidRDefault="00804967" w:rsidP="00743170">
      <w:pPr>
        <w:pStyle w:val="Akapitzlist"/>
        <w:numPr>
          <w:ilvl w:val="0"/>
          <w:numId w:val="7"/>
        </w:numPr>
        <w:tabs>
          <w:tab w:val="left" w:pos="0"/>
          <w:tab w:val="left" w:pos="426"/>
        </w:tabs>
        <w:spacing w:line="360" w:lineRule="auto"/>
        <w:ind w:left="142" w:hanging="142"/>
        <w:rPr>
          <w:rFonts w:cs="Calibri"/>
          <w:color w:val="000000"/>
        </w:rPr>
      </w:pPr>
      <w:r w:rsidRPr="00851151">
        <w:rPr>
          <w:rFonts w:cs="Calibri"/>
          <w:color w:val="000000"/>
        </w:rPr>
        <w:t xml:space="preserve">zapewnienie profesjonalnego wsparcia rodzinom i rodzinnym formom pieczy </w:t>
      </w:r>
      <w:r w:rsidRPr="00786292">
        <w:rPr>
          <w:rFonts w:cs="Calibri"/>
          <w:color w:val="000000"/>
        </w:rPr>
        <w:t>zastępczej w wypełnianiu ich funkcji;</w:t>
      </w:r>
    </w:p>
    <w:p w14:paraId="6D6147F4" w14:textId="77777777" w:rsidR="00804967" w:rsidRPr="00851151" w:rsidRDefault="007C5827" w:rsidP="00743170">
      <w:pPr>
        <w:pStyle w:val="Akapitzlist"/>
        <w:numPr>
          <w:ilvl w:val="0"/>
          <w:numId w:val="7"/>
        </w:numPr>
        <w:tabs>
          <w:tab w:val="left" w:pos="0"/>
          <w:tab w:val="left" w:pos="426"/>
        </w:tabs>
        <w:spacing w:line="360" w:lineRule="auto"/>
        <w:ind w:left="1418" w:hanging="1418"/>
        <w:rPr>
          <w:rFonts w:cs="Calibri"/>
          <w:color w:val="000000"/>
        </w:rPr>
      </w:pPr>
      <w:r>
        <w:rPr>
          <w:rFonts w:cs="Calibri"/>
          <w:color w:val="000000"/>
        </w:rPr>
        <w:t>zwiększenie liczby rodzin zastępczych zawodowych w ramach limitu;</w:t>
      </w:r>
    </w:p>
    <w:p w14:paraId="48123B40" w14:textId="77777777" w:rsidR="00804967" w:rsidRPr="00851151" w:rsidRDefault="007C5827" w:rsidP="00743170">
      <w:pPr>
        <w:pStyle w:val="Akapitzlist"/>
        <w:numPr>
          <w:ilvl w:val="0"/>
          <w:numId w:val="7"/>
        </w:numPr>
        <w:tabs>
          <w:tab w:val="left" w:pos="0"/>
        </w:tabs>
        <w:spacing w:line="360" w:lineRule="auto"/>
        <w:ind w:left="426" w:hanging="426"/>
        <w:rPr>
          <w:rFonts w:cs="Calibri"/>
          <w:color w:val="000000"/>
        </w:rPr>
      </w:pPr>
      <w:r>
        <w:rPr>
          <w:rFonts w:cs="Calibri"/>
          <w:color w:val="000000"/>
        </w:rPr>
        <w:t>tworzenie stosownie do potrzeb i możliwości powiatu rodzin zastępczych zawodowych i rodzinnych domów dziecka;</w:t>
      </w:r>
    </w:p>
    <w:p w14:paraId="15A55863" w14:textId="77777777" w:rsidR="00786292" w:rsidRDefault="00396472" w:rsidP="00743170">
      <w:pPr>
        <w:pStyle w:val="Akapitzlist"/>
        <w:numPr>
          <w:ilvl w:val="0"/>
          <w:numId w:val="7"/>
        </w:numPr>
        <w:tabs>
          <w:tab w:val="left" w:pos="0"/>
          <w:tab w:val="left" w:pos="284"/>
          <w:tab w:val="left" w:pos="993"/>
        </w:tabs>
        <w:spacing w:line="360" w:lineRule="auto"/>
        <w:rPr>
          <w:rFonts w:cs="Calibri"/>
          <w:color w:val="000000"/>
        </w:rPr>
      </w:pPr>
      <w:r w:rsidRPr="00786292">
        <w:rPr>
          <w:rFonts w:cs="Calibri"/>
          <w:color w:val="000000"/>
        </w:rPr>
        <w:t xml:space="preserve">  </w:t>
      </w:r>
      <w:r w:rsidR="007C5827" w:rsidRPr="00786292">
        <w:rPr>
          <w:rFonts w:cs="Calibri"/>
          <w:color w:val="000000"/>
        </w:rPr>
        <w:t xml:space="preserve">pomoc w usamodzielnianiu wychowanków placówek opiekuńczo-wychowawczych i </w:t>
      </w:r>
      <w:r w:rsidRPr="00786292">
        <w:rPr>
          <w:rFonts w:cs="Calibri"/>
          <w:color w:val="000000"/>
        </w:rPr>
        <w:t xml:space="preserve">rodzin </w:t>
      </w:r>
      <w:r w:rsidR="007C5827" w:rsidRPr="00786292">
        <w:rPr>
          <w:rFonts w:cs="Calibri"/>
          <w:color w:val="000000"/>
        </w:rPr>
        <w:t>zastępczych</w:t>
      </w:r>
    </w:p>
    <w:p w14:paraId="4EA57EC4" w14:textId="3DBCF8E6" w:rsidR="00804967" w:rsidRPr="00786292" w:rsidRDefault="00396472" w:rsidP="00743170">
      <w:pPr>
        <w:pStyle w:val="Akapitzlist"/>
        <w:numPr>
          <w:ilvl w:val="0"/>
          <w:numId w:val="7"/>
        </w:numPr>
        <w:tabs>
          <w:tab w:val="left" w:pos="0"/>
          <w:tab w:val="left" w:pos="284"/>
          <w:tab w:val="left" w:pos="993"/>
        </w:tabs>
        <w:spacing w:line="360" w:lineRule="auto"/>
        <w:rPr>
          <w:rFonts w:cs="Calibri"/>
          <w:color w:val="000000"/>
        </w:rPr>
      </w:pPr>
      <w:r w:rsidRPr="00786292">
        <w:rPr>
          <w:rFonts w:cs="Calibri"/>
          <w:color w:val="000000"/>
        </w:rPr>
        <w:t>utworzenie zintegrowanego systemu pieczy zastępczej z wykorzystaniem potencjału podmiotów wchodzących w jego skład;</w:t>
      </w:r>
    </w:p>
    <w:p w14:paraId="2D66BF74" w14:textId="7E6430FF" w:rsidR="00804967" w:rsidRPr="00786292" w:rsidRDefault="00FD161E" w:rsidP="00743170">
      <w:pPr>
        <w:pStyle w:val="Akapitzlist"/>
        <w:numPr>
          <w:ilvl w:val="0"/>
          <w:numId w:val="7"/>
        </w:numPr>
        <w:tabs>
          <w:tab w:val="left" w:pos="0"/>
          <w:tab w:val="left" w:pos="284"/>
        </w:tabs>
        <w:spacing w:line="360" w:lineRule="auto"/>
        <w:ind w:left="284" w:hanging="284"/>
        <w:rPr>
          <w:rFonts w:cs="Calibri"/>
          <w:color w:val="000000"/>
        </w:rPr>
      </w:pPr>
      <w:r w:rsidRPr="00786292">
        <w:rPr>
          <w:rFonts w:cs="Calibri"/>
          <w:color w:val="000000"/>
        </w:rPr>
        <w:t xml:space="preserve"> </w:t>
      </w:r>
      <w:r w:rsidR="00804967" w:rsidRPr="00786292">
        <w:rPr>
          <w:rFonts w:cs="Calibri"/>
          <w:color w:val="000000"/>
        </w:rPr>
        <w:t>wspólne i partycypacyjne opracowanie zasad współpracy (ponad rozwiązania ustawowe)</w:t>
      </w:r>
      <w:r w:rsidRPr="00786292">
        <w:rPr>
          <w:rFonts w:cs="Calibri"/>
          <w:color w:val="000000"/>
        </w:rPr>
        <w:t xml:space="preserve">  </w:t>
      </w:r>
      <w:r w:rsidR="00804967" w:rsidRPr="00786292">
        <w:rPr>
          <w:rFonts w:cs="Calibri"/>
          <w:color w:val="000000"/>
        </w:rPr>
        <w:t>z organizatorami pracy z rodziną a organizatorem rodzinnej pieczy zastępczej,</w:t>
      </w:r>
    </w:p>
    <w:p w14:paraId="59CB9D8E" w14:textId="77777777" w:rsidR="00804967" w:rsidRPr="00851151" w:rsidRDefault="00804967" w:rsidP="00743170">
      <w:pPr>
        <w:pStyle w:val="Akapitzlist"/>
        <w:numPr>
          <w:ilvl w:val="0"/>
          <w:numId w:val="7"/>
        </w:numPr>
        <w:tabs>
          <w:tab w:val="left" w:pos="0"/>
        </w:tabs>
        <w:spacing w:line="360" w:lineRule="auto"/>
        <w:ind w:left="426" w:hanging="426"/>
        <w:rPr>
          <w:rFonts w:cs="Calibri"/>
          <w:color w:val="000000"/>
        </w:rPr>
      </w:pPr>
      <w:r w:rsidRPr="00851151">
        <w:rPr>
          <w:rFonts w:cs="Calibri"/>
          <w:color w:val="000000"/>
        </w:rPr>
        <w:t>organizowanie i finansowania wsparcia merytorycznego skierowanego do pracowników realizujących zadania wspierania rodziny i system</w:t>
      </w:r>
      <w:r w:rsidR="00396472">
        <w:rPr>
          <w:rFonts w:cs="Calibri"/>
          <w:color w:val="000000"/>
        </w:rPr>
        <w:t>u pieczy zastępczej na terenie Powiatu A</w:t>
      </w:r>
      <w:r w:rsidRPr="00851151">
        <w:rPr>
          <w:rFonts w:cs="Calibri"/>
          <w:color w:val="000000"/>
        </w:rPr>
        <w:t>ugustowskiego,</w:t>
      </w:r>
    </w:p>
    <w:p w14:paraId="7368374F" w14:textId="77777777" w:rsidR="00804967" w:rsidRPr="00851151" w:rsidRDefault="00804967" w:rsidP="00743170">
      <w:pPr>
        <w:pStyle w:val="Akapitzlist"/>
        <w:numPr>
          <w:ilvl w:val="0"/>
          <w:numId w:val="7"/>
        </w:numPr>
        <w:tabs>
          <w:tab w:val="left" w:pos="0"/>
        </w:tabs>
        <w:spacing w:line="360" w:lineRule="auto"/>
        <w:ind w:left="426" w:hanging="426"/>
        <w:rPr>
          <w:rFonts w:cs="Calibri"/>
          <w:color w:val="000000"/>
        </w:rPr>
      </w:pPr>
      <w:r w:rsidRPr="00851151">
        <w:rPr>
          <w:rFonts w:cs="Calibri"/>
          <w:color w:val="000000"/>
        </w:rPr>
        <w:t xml:space="preserve">pilotowanie działań wśród lokalnej społeczności prowadzących do wzrostu aktywności społecznej i tworzenia organizacji pozarządowych i wspierających funkcjonowanie pieczy zastępczej oraz wspieranie w formie finansowej i pozafinansowej działalności stowarzyszeń już istniejących. </w:t>
      </w:r>
    </w:p>
    <w:p w14:paraId="001ED308" w14:textId="49D0D157" w:rsidR="00804967" w:rsidRDefault="00804967" w:rsidP="00743170">
      <w:pPr>
        <w:pStyle w:val="Akapitzlist"/>
        <w:numPr>
          <w:ilvl w:val="0"/>
          <w:numId w:val="16"/>
        </w:numPr>
        <w:tabs>
          <w:tab w:val="left" w:pos="0"/>
        </w:tabs>
        <w:spacing w:line="360" w:lineRule="auto"/>
        <w:outlineLvl w:val="0"/>
        <w:rPr>
          <w:rFonts w:cs="Calibri"/>
          <w:b/>
          <w:color w:val="000000"/>
          <w:u w:val="single"/>
        </w:rPr>
      </w:pPr>
      <w:bookmarkStart w:id="32" w:name="_Toc88813368"/>
      <w:r w:rsidRPr="00851151">
        <w:rPr>
          <w:rFonts w:cs="Calibri"/>
          <w:b/>
          <w:color w:val="000000"/>
          <w:u w:val="single"/>
        </w:rPr>
        <w:t>ZADANIA</w:t>
      </w:r>
      <w:bookmarkEnd w:id="32"/>
    </w:p>
    <w:p w14:paraId="32FBE900" w14:textId="0526794C" w:rsidR="00970B12" w:rsidRPr="00295CAF" w:rsidRDefault="00970B12" w:rsidP="00295CAF">
      <w:pPr>
        <w:pStyle w:val="Akapitzlist"/>
        <w:numPr>
          <w:ilvl w:val="0"/>
          <w:numId w:val="43"/>
        </w:numPr>
        <w:tabs>
          <w:tab w:val="left" w:pos="0"/>
        </w:tabs>
        <w:spacing w:before="360" w:after="360" w:line="360" w:lineRule="auto"/>
        <w:outlineLvl w:val="1"/>
        <w:rPr>
          <w:rFonts w:cs="Calibri"/>
          <w:b/>
          <w:color w:val="000000"/>
          <w:u w:val="single"/>
        </w:rPr>
      </w:pPr>
      <w:bookmarkStart w:id="33" w:name="_Toc88813369"/>
      <w:r w:rsidRPr="00295CAF">
        <w:rPr>
          <w:rFonts w:cs="Calibri"/>
          <w:b/>
          <w:i/>
          <w:color w:val="000000"/>
        </w:rPr>
        <w:t>cel szczegółowy</w:t>
      </w:r>
      <w:r w:rsidRPr="00295CAF">
        <w:rPr>
          <w:rFonts w:cs="Calibri"/>
          <w:b/>
          <w:color w:val="000000"/>
        </w:rPr>
        <w:t>:</w:t>
      </w:r>
      <w:r w:rsidRPr="00295CAF">
        <w:rPr>
          <w:rFonts w:cs="Calibri"/>
          <w:color w:val="000000"/>
        </w:rPr>
        <w:t xml:space="preserve"> </w:t>
      </w:r>
      <w:r w:rsidRPr="00295CAF">
        <w:rPr>
          <w:rFonts w:cs="Calibri"/>
          <w:i/>
          <w:color w:val="000000"/>
        </w:rPr>
        <w:t>rozwój rodzinnych form pieczy zastępczej</w:t>
      </w:r>
      <w:bookmarkEnd w:id="3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4921"/>
        <w:gridCol w:w="1934"/>
        <w:gridCol w:w="1540"/>
      </w:tblGrid>
      <w:tr w:rsidR="00804967" w:rsidRPr="00851151" w14:paraId="61B0B2A2" w14:textId="77777777" w:rsidTr="00970B12">
        <w:tc>
          <w:tcPr>
            <w:tcW w:w="667" w:type="dxa"/>
          </w:tcPr>
          <w:p w14:paraId="647EC365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</w:p>
        </w:tc>
        <w:tc>
          <w:tcPr>
            <w:tcW w:w="4921" w:type="dxa"/>
          </w:tcPr>
          <w:p w14:paraId="6E1AF133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Zadania do realizacji</w:t>
            </w:r>
          </w:p>
        </w:tc>
        <w:tc>
          <w:tcPr>
            <w:tcW w:w="1934" w:type="dxa"/>
          </w:tcPr>
          <w:p w14:paraId="1AA426DE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Realizatorzy</w:t>
            </w:r>
          </w:p>
        </w:tc>
        <w:tc>
          <w:tcPr>
            <w:tcW w:w="1540" w:type="dxa"/>
          </w:tcPr>
          <w:p w14:paraId="2673D782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 xml:space="preserve">Termin </w:t>
            </w:r>
          </w:p>
          <w:p w14:paraId="451F6D4B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realizacji</w:t>
            </w:r>
          </w:p>
        </w:tc>
      </w:tr>
      <w:tr w:rsidR="00804967" w:rsidRPr="00851151" w14:paraId="7378C0D1" w14:textId="77777777" w:rsidTr="00970B12">
        <w:tc>
          <w:tcPr>
            <w:tcW w:w="667" w:type="dxa"/>
          </w:tcPr>
          <w:p w14:paraId="52C1C944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1.1.</w:t>
            </w:r>
          </w:p>
        </w:tc>
        <w:tc>
          <w:tcPr>
            <w:tcW w:w="4921" w:type="dxa"/>
          </w:tcPr>
          <w:p w14:paraId="6F531C6D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Promowanie idei rodzicielstwa zastępczego poprzez:</w:t>
            </w:r>
          </w:p>
          <w:p w14:paraId="627682EC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- rozpowszechnianie ulotek in</w:t>
            </w:r>
            <w:r w:rsidR="00AE5857">
              <w:rPr>
                <w:rFonts w:cs="Calibri"/>
                <w:color w:val="000000"/>
              </w:rPr>
              <w:t>formacyjnych, plakatów, artykułów</w:t>
            </w:r>
            <w:r w:rsidRPr="00851151">
              <w:rPr>
                <w:rFonts w:cs="Calibri"/>
                <w:color w:val="000000"/>
              </w:rPr>
              <w:t xml:space="preserve"> i ogłoszenia w </w:t>
            </w:r>
            <w:r w:rsidR="00AE5857">
              <w:rPr>
                <w:rFonts w:cs="Calibri"/>
                <w:color w:val="000000"/>
              </w:rPr>
              <w:t>lokalnych mediach</w:t>
            </w:r>
            <w:r w:rsidRPr="00851151">
              <w:rPr>
                <w:rFonts w:cs="Calibri"/>
                <w:color w:val="000000"/>
              </w:rPr>
              <w:t>, publikacja ogłoszeń i informacji na stronie internetowej PCPR  w Augustowie oraz Starostwa Powiatowego w Augustowie, rozpowszechnianie materiałów informacyjnych na imprezach sportowych, zorganizowanie kampanii z okazji Dnia Rodzicielstwa Zastępczego</w:t>
            </w:r>
            <w:r w:rsidR="00A61A16">
              <w:rPr>
                <w:rFonts w:cs="Calibri"/>
                <w:color w:val="000000"/>
              </w:rPr>
              <w:t xml:space="preserve">, organizowanie Dnia Otwartego w PCPR. </w:t>
            </w:r>
          </w:p>
        </w:tc>
        <w:tc>
          <w:tcPr>
            <w:tcW w:w="1934" w:type="dxa"/>
          </w:tcPr>
          <w:p w14:paraId="7789855A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PCPR</w:t>
            </w:r>
          </w:p>
          <w:p w14:paraId="71CDC3EE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</w:p>
        </w:tc>
        <w:tc>
          <w:tcPr>
            <w:tcW w:w="1540" w:type="dxa"/>
          </w:tcPr>
          <w:p w14:paraId="7DE27393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Zadania ciągłe</w:t>
            </w:r>
          </w:p>
        </w:tc>
      </w:tr>
      <w:tr w:rsidR="00804967" w:rsidRPr="00851151" w14:paraId="506D7371" w14:textId="77777777" w:rsidTr="00970B12">
        <w:tc>
          <w:tcPr>
            <w:tcW w:w="667" w:type="dxa"/>
          </w:tcPr>
          <w:p w14:paraId="7A89F9D9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1.2.</w:t>
            </w:r>
          </w:p>
        </w:tc>
        <w:tc>
          <w:tcPr>
            <w:tcW w:w="4921" w:type="dxa"/>
          </w:tcPr>
          <w:p w14:paraId="1A42F7A4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 xml:space="preserve">Prowadzenie naboru kandydatów na rodziny zastępcze, diagnozowanie kandydatów, </w:t>
            </w:r>
            <w:r w:rsidRPr="00851151">
              <w:rPr>
                <w:rFonts w:cs="Calibri"/>
                <w:color w:val="000000"/>
              </w:rPr>
              <w:lastRenderedPageBreak/>
              <w:t>organizowanie szkoleń dla kandydatów do pełnienia  funkcji rodziny zastępczej zawodowej, niezawodowej lub prowadzenia rodzinnego domu dziecka oraz dla kandydatów do pełnienia funkcji dyrektora placówki opiekuńczo-wychowawczej typu rodzinnego</w:t>
            </w:r>
          </w:p>
        </w:tc>
        <w:tc>
          <w:tcPr>
            <w:tcW w:w="1934" w:type="dxa"/>
          </w:tcPr>
          <w:p w14:paraId="16230128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lastRenderedPageBreak/>
              <w:t>PCPR</w:t>
            </w:r>
          </w:p>
        </w:tc>
        <w:tc>
          <w:tcPr>
            <w:tcW w:w="1540" w:type="dxa"/>
          </w:tcPr>
          <w:p w14:paraId="57F0264F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Zadanie</w:t>
            </w:r>
          </w:p>
          <w:p w14:paraId="32FA892E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ciągłe</w:t>
            </w:r>
          </w:p>
        </w:tc>
      </w:tr>
      <w:tr w:rsidR="00804967" w:rsidRPr="00851151" w14:paraId="42E97991" w14:textId="77777777" w:rsidTr="00970B12">
        <w:tc>
          <w:tcPr>
            <w:tcW w:w="667" w:type="dxa"/>
          </w:tcPr>
          <w:p w14:paraId="11F285B4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 xml:space="preserve">1.3. </w:t>
            </w:r>
          </w:p>
        </w:tc>
        <w:tc>
          <w:tcPr>
            <w:tcW w:w="4921" w:type="dxa"/>
          </w:tcPr>
          <w:p w14:paraId="20000117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Współpraca z Sądem oraz właściwymi ośrodkami pomocy społecznej w zakresie rodzicielstwa zastępczego</w:t>
            </w:r>
          </w:p>
        </w:tc>
        <w:tc>
          <w:tcPr>
            <w:tcW w:w="1934" w:type="dxa"/>
          </w:tcPr>
          <w:p w14:paraId="3B3699C3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PCPR</w:t>
            </w:r>
          </w:p>
          <w:p w14:paraId="38B58F7A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Sąd Rejonowy w Augustowie</w:t>
            </w:r>
          </w:p>
          <w:p w14:paraId="284E19A8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OPS</w:t>
            </w:r>
          </w:p>
        </w:tc>
        <w:tc>
          <w:tcPr>
            <w:tcW w:w="1540" w:type="dxa"/>
          </w:tcPr>
          <w:p w14:paraId="573B0FCE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Zadanie</w:t>
            </w:r>
          </w:p>
          <w:p w14:paraId="0FDA4082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ciągłe</w:t>
            </w:r>
          </w:p>
        </w:tc>
      </w:tr>
      <w:tr w:rsidR="00AE5857" w:rsidRPr="00851151" w14:paraId="08D5EE4C" w14:textId="77777777" w:rsidTr="00970B12">
        <w:tc>
          <w:tcPr>
            <w:tcW w:w="667" w:type="dxa"/>
          </w:tcPr>
          <w:p w14:paraId="11E98E50" w14:textId="77777777" w:rsidR="00AE5857" w:rsidRPr="00851151" w:rsidRDefault="00AE585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1.4.</w:t>
            </w:r>
          </w:p>
        </w:tc>
        <w:tc>
          <w:tcPr>
            <w:tcW w:w="4921" w:type="dxa"/>
          </w:tcPr>
          <w:p w14:paraId="48055659" w14:textId="77777777" w:rsidR="00AE5857" w:rsidRPr="00851151" w:rsidRDefault="00AE585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Organizowanie czasu wolnego dzieciom przebywającym w pieczy zastępczej : bezpłatne uczestnictwo w zajęciach na pływalni miejskiej, lodowisku, </w:t>
            </w:r>
            <w:r w:rsidR="00A61A16">
              <w:rPr>
                <w:rFonts w:cs="Calibri"/>
                <w:color w:val="000000"/>
              </w:rPr>
              <w:t xml:space="preserve">w </w:t>
            </w:r>
            <w:r>
              <w:rPr>
                <w:rFonts w:cs="Calibri"/>
                <w:color w:val="000000"/>
              </w:rPr>
              <w:t>kinie. Organizowanie wycieczek</w:t>
            </w:r>
            <w:r w:rsidR="00A61A16">
              <w:rPr>
                <w:rFonts w:cs="Calibri"/>
                <w:color w:val="000000"/>
              </w:rPr>
              <w:t xml:space="preserve"> krajoznawczo-integracyjnych,</w:t>
            </w:r>
            <w:r>
              <w:rPr>
                <w:rFonts w:cs="Calibri"/>
                <w:color w:val="000000"/>
              </w:rPr>
              <w:t xml:space="preserve"> wypoczynku wakacyjnego</w:t>
            </w:r>
            <w:r w:rsidR="00A61A16">
              <w:rPr>
                <w:rFonts w:cs="Calibri"/>
                <w:color w:val="000000"/>
              </w:rPr>
              <w:t xml:space="preserve"> i feryjnego</w:t>
            </w:r>
            <w:r>
              <w:rPr>
                <w:rFonts w:cs="Calibri"/>
                <w:color w:val="000000"/>
              </w:rPr>
              <w:t xml:space="preserve">. </w:t>
            </w:r>
          </w:p>
        </w:tc>
        <w:tc>
          <w:tcPr>
            <w:tcW w:w="1934" w:type="dxa"/>
          </w:tcPr>
          <w:p w14:paraId="0FCE7285" w14:textId="77777777" w:rsidR="00AE5857" w:rsidRDefault="00AE585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PCPR</w:t>
            </w:r>
          </w:p>
          <w:p w14:paraId="7E0C1827" w14:textId="77777777" w:rsidR="00AE5857" w:rsidRPr="00851151" w:rsidRDefault="00AE585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Pozyskiwanie środków z projektów dofinansowanych ze środków zewnętrznych i organizacji pozarządowych</w:t>
            </w:r>
          </w:p>
        </w:tc>
        <w:tc>
          <w:tcPr>
            <w:tcW w:w="1540" w:type="dxa"/>
          </w:tcPr>
          <w:p w14:paraId="31078715" w14:textId="77777777" w:rsidR="00AE5857" w:rsidRPr="00851151" w:rsidRDefault="004B71BD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Zadanie cią</w:t>
            </w:r>
            <w:r w:rsidR="00FD6557">
              <w:rPr>
                <w:rFonts w:cs="Calibri"/>
                <w:color w:val="000000"/>
              </w:rPr>
              <w:t>głe</w:t>
            </w:r>
          </w:p>
        </w:tc>
      </w:tr>
    </w:tbl>
    <w:p w14:paraId="12239FE5" w14:textId="61097A17" w:rsidR="00804967" w:rsidRPr="004C28DC" w:rsidRDefault="00295CAF" w:rsidP="004C28DC">
      <w:pPr>
        <w:pStyle w:val="Akapitzlist"/>
        <w:numPr>
          <w:ilvl w:val="0"/>
          <w:numId w:val="43"/>
        </w:numPr>
        <w:tabs>
          <w:tab w:val="left" w:pos="0"/>
        </w:tabs>
        <w:spacing w:before="360" w:after="360"/>
        <w:outlineLvl w:val="1"/>
        <w:rPr>
          <w:rFonts w:cs="Calibri"/>
          <w:b/>
          <w:color w:val="000000"/>
        </w:rPr>
      </w:pPr>
      <w:bookmarkStart w:id="34" w:name="_Toc88813370"/>
      <w:r w:rsidRPr="004C28DC">
        <w:rPr>
          <w:rFonts w:cs="Calibri"/>
          <w:b/>
          <w:i/>
          <w:color w:val="000000"/>
        </w:rPr>
        <w:t>cel szczegółowy</w:t>
      </w:r>
      <w:r w:rsidRPr="004C28DC">
        <w:rPr>
          <w:rFonts w:cs="Calibri"/>
          <w:b/>
          <w:color w:val="000000"/>
        </w:rPr>
        <w:t>:</w:t>
      </w:r>
      <w:r w:rsidRPr="004C28DC">
        <w:rPr>
          <w:rFonts w:cs="Calibri"/>
          <w:color w:val="000000"/>
        </w:rPr>
        <w:t xml:space="preserve"> zapewnienie profesjonalnego wsparcia rodzinom i rodzinnym formom pieczy zastępczej w wypełnianiu ich funkcji</w:t>
      </w:r>
      <w:bookmarkEnd w:id="3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4942"/>
        <w:gridCol w:w="2078"/>
        <w:gridCol w:w="1379"/>
      </w:tblGrid>
      <w:tr w:rsidR="00804967" w:rsidRPr="00851151" w14:paraId="5ECF3A4B" w14:textId="77777777" w:rsidTr="00786292">
        <w:tc>
          <w:tcPr>
            <w:tcW w:w="663" w:type="dxa"/>
          </w:tcPr>
          <w:p w14:paraId="5D72C868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</w:p>
        </w:tc>
        <w:tc>
          <w:tcPr>
            <w:tcW w:w="4942" w:type="dxa"/>
          </w:tcPr>
          <w:p w14:paraId="177F1407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Zadania do realizacji</w:t>
            </w:r>
          </w:p>
        </w:tc>
        <w:tc>
          <w:tcPr>
            <w:tcW w:w="2078" w:type="dxa"/>
          </w:tcPr>
          <w:p w14:paraId="013006A5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Realizatorzy</w:t>
            </w:r>
          </w:p>
        </w:tc>
        <w:tc>
          <w:tcPr>
            <w:tcW w:w="1379" w:type="dxa"/>
          </w:tcPr>
          <w:p w14:paraId="2A7BA0F7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 xml:space="preserve">Termin </w:t>
            </w:r>
          </w:p>
          <w:p w14:paraId="63DADFF9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realizacji</w:t>
            </w:r>
          </w:p>
        </w:tc>
      </w:tr>
      <w:tr w:rsidR="00804967" w:rsidRPr="00851151" w14:paraId="387AD57A" w14:textId="77777777" w:rsidTr="00786292">
        <w:tc>
          <w:tcPr>
            <w:tcW w:w="663" w:type="dxa"/>
          </w:tcPr>
          <w:p w14:paraId="4EFC47E1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2.1.</w:t>
            </w:r>
          </w:p>
        </w:tc>
        <w:tc>
          <w:tcPr>
            <w:tcW w:w="4942" w:type="dxa"/>
          </w:tcPr>
          <w:p w14:paraId="3F5E6D83" w14:textId="3DFF7268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 xml:space="preserve">Zapewnienie pomocy i wsparcia rodzinom zastępczym w formie: utworzenia i prowadzenia grup wsparcia, poradnictwa specjalistycznego i terapii dla osób sprawujących rodzinną pieczę </w:t>
            </w:r>
            <w:r w:rsidR="00E05351" w:rsidRPr="00851151">
              <w:rPr>
                <w:rFonts w:cs="Calibri"/>
                <w:color w:val="000000"/>
              </w:rPr>
              <w:t>zastępczą i</w:t>
            </w:r>
            <w:r w:rsidRPr="00851151">
              <w:rPr>
                <w:rFonts w:cs="Calibri"/>
                <w:color w:val="000000"/>
              </w:rPr>
              <w:t xml:space="preserve"> ich dzieci oraz dzieci umieszczonych w pieczy zastępczej  </w:t>
            </w:r>
          </w:p>
        </w:tc>
        <w:tc>
          <w:tcPr>
            <w:tcW w:w="2078" w:type="dxa"/>
          </w:tcPr>
          <w:p w14:paraId="249C0E36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PCPR</w:t>
            </w:r>
          </w:p>
          <w:p w14:paraId="11D9FC5F" w14:textId="77777777" w:rsidR="00804967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PPP-P</w:t>
            </w:r>
          </w:p>
          <w:p w14:paraId="72B37850" w14:textId="77777777" w:rsidR="00FD6557" w:rsidRPr="00851151" w:rsidRDefault="00FD655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Gabinet psychologiczny </w:t>
            </w:r>
          </w:p>
        </w:tc>
        <w:tc>
          <w:tcPr>
            <w:tcW w:w="1379" w:type="dxa"/>
          </w:tcPr>
          <w:p w14:paraId="6A1B90EB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Zadanie</w:t>
            </w:r>
          </w:p>
          <w:p w14:paraId="3E936AF4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ciągłe</w:t>
            </w:r>
          </w:p>
        </w:tc>
      </w:tr>
      <w:tr w:rsidR="00804967" w:rsidRPr="00851151" w14:paraId="55FCA0D7" w14:textId="77777777" w:rsidTr="00786292">
        <w:tc>
          <w:tcPr>
            <w:tcW w:w="663" w:type="dxa"/>
          </w:tcPr>
          <w:p w14:paraId="5B5C840F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2.2.</w:t>
            </w:r>
          </w:p>
        </w:tc>
        <w:tc>
          <w:tcPr>
            <w:tcW w:w="4942" w:type="dxa"/>
          </w:tcPr>
          <w:p w14:paraId="07430C05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Zapewnienie rodzinom zastępczym wsparcia koordynatorów (1 koordynator na 15 rodzin zastępczych)</w:t>
            </w:r>
          </w:p>
        </w:tc>
        <w:tc>
          <w:tcPr>
            <w:tcW w:w="2078" w:type="dxa"/>
          </w:tcPr>
          <w:p w14:paraId="3230C3C1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PCPR</w:t>
            </w:r>
          </w:p>
        </w:tc>
        <w:tc>
          <w:tcPr>
            <w:tcW w:w="1379" w:type="dxa"/>
          </w:tcPr>
          <w:p w14:paraId="13D295D6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Zadanie</w:t>
            </w:r>
          </w:p>
          <w:p w14:paraId="10CAFA9A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ciągłe</w:t>
            </w:r>
          </w:p>
        </w:tc>
      </w:tr>
      <w:tr w:rsidR="00804967" w:rsidRPr="00851151" w14:paraId="2C481316" w14:textId="77777777" w:rsidTr="00786292">
        <w:tc>
          <w:tcPr>
            <w:tcW w:w="663" w:type="dxa"/>
          </w:tcPr>
          <w:p w14:paraId="57B3291A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2.3.</w:t>
            </w:r>
          </w:p>
        </w:tc>
        <w:tc>
          <w:tcPr>
            <w:tcW w:w="4942" w:type="dxa"/>
          </w:tcPr>
          <w:p w14:paraId="0F3CB1DA" w14:textId="3F24B489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 xml:space="preserve">Zatrudnienie zgodnie z ustawą osoby do pomocy przy sprawowaniu </w:t>
            </w:r>
            <w:r w:rsidR="00E05351" w:rsidRPr="00851151">
              <w:rPr>
                <w:rFonts w:cs="Calibri"/>
                <w:color w:val="000000"/>
              </w:rPr>
              <w:t>opieki nad</w:t>
            </w:r>
            <w:r w:rsidRPr="00851151">
              <w:rPr>
                <w:rFonts w:cs="Calibri"/>
                <w:color w:val="000000"/>
              </w:rPr>
              <w:t xml:space="preserve"> dziećmi i przy pracach gospodarczych</w:t>
            </w:r>
          </w:p>
        </w:tc>
        <w:tc>
          <w:tcPr>
            <w:tcW w:w="2078" w:type="dxa"/>
          </w:tcPr>
          <w:p w14:paraId="267F9EC9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PCPR</w:t>
            </w:r>
          </w:p>
        </w:tc>
        <w:tc>
          <w:tcPr>
            <w:tcW w:w="1379" w:type="dxa"/>
          </w:tcPr>
          <w:p w14:paraId="08FB4D67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Zadanie</w:t>
            </w:r>
          </w:p>
          <w:p w14:paraId="2BD52DBA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ciągłe</w:t>
            </w:r>
          </w:p>
        </w:tc>
      </w:tr>
      <w:tr w:rsidR="00804967" w:rsidRPr="00851151" w14:paraId="0193563F" w14:textId="77777777" w:rsidTr="00786292">
        <w:tc>
          <w:tcPr>
            <w:tcW w:w="663" w:type="dxa"/>
          </w:tcPr>
          <w:p w14:paraId="6410F6A7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2.4.</w:t>
            </w:r>
          </w:p>
        </w:tc>
        <w:tc>
          <w:tcPr>
            <w:tcW w:w="4942" w:type="dxa"/>
          </w:tcPr>
          <w:p w14:paraId="79D33F54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Zapewnienie rodzinom zastępczym i rodzinnym domom dziecka pomocy psychologiczno-pedagogicznej – zatrudnienie psychologa i pedagoga 2 etaty</w:t>
            </w:r>
          </w:p>
        </w:tc>
        <w:tc>
          <w:tcPr>
            <w:tcW w:w="2078" w:type="dxa"/>
          </w:tcPr>
          <w:p w14:paraId="3831717A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 xml:space="preserve">PCPR </w:t>
            </w:r>
          </w:p>
        </w:tc>
        <w:tc>
          <w:tcPr>
            <w:tcW w:w="1379" w:type="dxa"/>
          </w:tcPr>
          <w:p w14:paraId="5BDB27D1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Od 20</w:t>
            </w:r>
            <w:r w:rsidR="00FD6557">
              <w:rPr>
                <w:rFonts w:cs="Calibri"/>
                <w:color w:val="000000"/>
              </w:rPr>
              <w:t>22</w:t>
            </w:r>
            <w:r w:rsidRPr="00851151">
              <w:rPr>
                <w:rFonts w:cs="Calibri"/>
                <w:color w:val="000000"/>
              </w:rPr>
              <w:t xml:space="preserve"> roku</w:t>
            </w:r>
          </w:p>
        </w:tc>
      </w:tr>
      <w:tr w:rsidR="00804967" w:rsidRPr="00851151" w14:paraId="68215243" w14:textId="77777777" w:rsidTr="00786292">
        <w:tc>
          <w:tcPr>
            <w:tcW w:w="663" w:type="dxa"/>
          </w:tcPr>
          <w:p w14:paraId="0C604FC9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2.5.</w:t>
            </w:r>
          </w:p>
        </w:tc>
        <w:tc>
          <w:tcPr>
            <w:tcW w:w="4942" w:type="dxa"/>
          </w:tcPr>
          <w:p w14:paraId="65E17B87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Organizowanie dla rodzin zastępczych pomocy wolontariuszy</w:t>
            </w:r>
          </w:p>
        </w:tc>
        <w:tc>
          <w:tcPr>
            <w:tcW w:w="2078" w:type="dxa"/>
          </w:tcPr>
          <w:p w14:paraId="164CE783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PCPR</w:t>
            </w:r>
          </w:p>
        </w:tc>
        <w:tc>
          <w:tcPr>
            <w:tcW w:w="1379" w:type="dxa"/>
          </w:tcPr>
          <w:p w14:paraId="1F5A5952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Stosownie do potrzeb</w:t>
            </w:r>
          </w:p>
        </w:tc>
      </w:tr>
      <w:tr w:rsidR="00804967" w:rsidRPr="00851151" w14:paraId="573F50E3" w14:textId="77777777" w:rsidTr="00786292">
        <w:tc>
          <w:tcPr>
            <w:tcW w:w="663" w:type="dxa"/>
          </w:tcPr>
          <w:p w14:paraId="615DCC60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2.6.</w:t>
            </w:r>
          </w:p>
        </w:tc>
        <w:tc>
          <w:tcPr>
            <w:tcW w:w="4942" w:type="dxa"/>
          </w:tcPr>
          <w:p w14:paraId="66765843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 xml:space="preserve">Wspieranie finansowe rodzin zastępczych </w:t>
            </w:r>
          </w:p>
        </w:tc>
        <w:tc>
          <w:tcPr>
            <w:tcW w:w="2078" w:type="dxa"/>
          </w:tcPr>
          <w:p w14:paraId="6524F6ED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PCPR</w:t>
            </w:r>
          </w:p>
        </w:tc>
        <w:tc>
          <w:tcPr>
            <w:tcW w:w="1379" w:type="dxa"/>
          </w:tcPr>
          <w:p w14:paraId="5621D436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Zadanie</w:t>
            </w:r>
          </w:p>
          <w:p w14:paraId="6AD70DF5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ciągłe</w:t>
            </w:r>
          </w:p>
        </w:tc>
      </w:tr>
      <w:tr w:rsidR="00804967" w:rsidRPr="00851151" w14:paraId="422B5A8C" w14:textId="77777777" w:rsidTr="00786292">
        <w:tc>
          <w:tcPr>
            <w:tcW w:w="663" w:type="dxa"/>
          </w:tcPr>
          <w:p w14:paraId="330EE90F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 xml:space="preserve">2.7. </w:t>
            </w:r>
          </w:p>
        </w:tc>
        <w:tc>
          <w:tcPr>
            <w:tcW w:w="4942" w:type="dxa"/>
          </w:tcPr>
          <w:p w14:paraId="5E0FC10F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Udzielanie wsparcia rodzinom zastępczym poprzez rodziny pomocowe</w:t>
            </w:r>
          </w:p>
        </w:tc>
        <w:tc>
          <w:tcPr>
            <w:tcW w:w="2078" w:type="dxa"/>
          </w:tcPr>
          <w:p w14:paraId="1D6E49C6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PCPR</w:t>
            </w:r>
          </w:p>
        </w:tc>
        <w:tc>
          <w:tcPr>
            <w:tcW w:w="1379" w:type="dxa"/>
          </w:tcPr>
          <w:p w14:paraId="2B10E4EE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Zgodnie z potrzebami</w:t>
            </w:r>
          </w:p>
        </w:tc>
      </w:tr>
      <w:tr w:rsidR="00804967" w:rsidRPr="00851151" w14:paraId="01A7177D" w14:textId="77777777" w:rsidTr="00786292">
        <w:tc>
          <w:tcPr>
            <w:tcW w:w="663" w:type="dxa"/>
          </w:tcPr>
          <w:p w14:paraId="143D8FC5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lastRenderedPageBreak/>
              <w:t>2.8.</w:t>
            </w:r>
          </w:p>
        </w:tc>
        <w:tc>
          <w:tcPr>
            <w:tcW w:w="4942" w:type="dxa"/>
          </w:tcPr>
          <w:p w14:paraId="18C1230E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Organizowanie/zapewnienie specjalistycznych szkoleń dla koordynatorów rodzinnej pieczy zastępczej</w:t>
            </w:r>
          </w:p>
        </w:tc>
        <w:tc>
          <w:tcPr>
            <w:tcW w:w="2078" w:type="dxa"/>
          </w:tcPr>
          <w:p w14:paraId="446A8330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 xml:space="preserve">PCPR </w:t>
            </w:r>
          </w:p>
        </w:tc>
        <w:tc>
          <w:tcPr>
            <w:tcW w:w="1379" w:type="dxa"/>
          </w:tcPr>
          <w:p w14:paraId="45379DA2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Zgodnie z potrzebami</w:t>
            </w:r>
          </w:p>
        </w:tc>
      </w:tr>
      <w:tr w:rsidR="00804967" w:rsidRPr="00851151" w14:paraId="12926C38" w14:textId="77777777" w:rsidTr="00786292">
        <w:tc>
          <w:tcPr>
            <w:tcW w:w="663" w:type="dxa"/>
          </w:tcPr>
          <w:p w14:paraId="023CBC67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2.9.</w:t>
            </w:r>
          </w:p>
        </w:tc>
        <w:tc>
          <w:tcPr>
            <w:tcW w:w="4942" w:type="dxa"/>
          </w:tcPr>
          <w:p w14:paraId="6F14726A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 xml:space="preserve">Współpraca koordynatorów rodzinnej pieczy zastępczej ze środowiskiem lokalnym, w tym asystentami rodziny na rzecz wsparcia rodzinom i rodzinnym formom pieczy zastępczej w wypełnianiu ich funkcji </w:t>
            </w:r>
          </w:p>
        </w:tc>
        <w:tc>
          <w:tcPr>
            <w:tcW w:w="2078" w:type="dxa"/>
          </w:tcPr>
          <w:p w14:paraId="7E763E48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PCPR</w:t>
            </w:r>
          </w:p>
          <w:p w14:paraId="194045B9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OPS</w:t>
            </w:r>
          </w:p>
          <w:p w14:paraId="51BF7D88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 xml:space="preserve">Sąd Rejonowy </w:t>
            </w:r>
          </w:p>
          <w:p w14:paraId="3A3FB481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Instytucje oświatowe</w:t>
            </w:r>
          </w:p>
          <w:p w14:paraId="38FC9A7F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Służby zdrowia</w:t>
            </w:r>
          </w:p>
          <w:p w14:paraId="4DBFC79D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Kościół i inne związki wyznaniowe</w:t>
            </w:r>
          </w:p>
          <w:p w14:paraId="5159A4D5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 xml:space="preserve">Organizacje </w:t>
            </w:r>
            <w:r w:rsidR="00424556">
              <w:rPr>
                <w:rFonts w:cs="Calibri"/>
                <w:color w:val="000000"/>
              </w:rPr>
              <w:t>pozarządowe</w:t>
            </w:r>
          </w:p>
        </w:tc>
        <w:tc>
          <w:tcPr>
            <w:tcW w:w="1379" w:type="dxa"/>
          </w:tcPr>
          <w:p w14:paraId="77154E33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</w:p>
          <w:p w14:paraId="0765FE08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</w:p>
          <w:p w14:paraId="6ECF23FD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</w:p>
          <w:p w14:paraId="1BA48BC3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Zadanie ciągłe</w:t>
            </w:r>
          </w:p>
        </w:tc>
      </w:tr>
    </w:tbl>
    <w:p w14:paraId="164E528C" w14:textId="2A1ED654" w:rsidR="00804967" w:rsidRPr="004C28DC" w:rsidRDefault="00295CAF" w:rsidP="004C28DC">
      <w:pPr>
        <w:pStyle w:val="Akapitzlist"/>
        <w:numPr>
          <w:ilvl w:val="0"/>
          <w:numId w:val="43"/>
        </w:numPr>
        <w:tabs>
          <w:tab w:val="left" w:pos="0"/>
        </w:tabs>
        <w:spacing w:before="360" w:after="360" w:line="360" w:lineRule="auto"/>
        <w:outlineLvl w:val="1"/>
        <w:rPr>
          <w:rFonts w:cs="Calibri"/>
          <w:b/>
          <w:color w:val="000000"/>
        </w:rPr>
      </w:pPr>
      <w:bookmarkStart w:id="35" w:name="_Toc88813371"/>
      <w:r w:rsidRPr="004C28DC">
        <w:rPr>
          <w:rFonts w:cs="Calibri"/>
          <w:b/>
          <w:i/>
          <w:color w:val="000000"/>
        </w:rPr>
        <w:t>cel szczegółowy</w:t>
      </w:r>
      <w:r w:rsidRPr="004C28DC">
        <w:rPr>
          <w:rFonts w:cs="Calibri"/>
          <w:b/>
          <w:color w:val="000000"/>
        </w:rPr>
        <w:t>:</w:t>
      </w:r>
      <w:r w:rsidRPr="004C28DC">
        <w:rPr>
          <w:rFonts w:cs="Calibri"/>
          <w:color w:val="000000"/>
        </w:rPr>
        <w:t xml:space="preserve"> tworzenie stosownie do potrzeb i możliwości powiatu rodzin zastępczych zawodowych i rodzinnych domów dziecka;</w:t>
      </w:r>
      <w:bookmarkEnd w:id="3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4946"/>
        <w:gridCol w:w="1686"/>
        <w:gridCol w:w="1764"/>
      </w:tblGrid>
      <w:tr w:rsidR="00804967" w:rsidRPr="00851151" w14:paraId="3B0E4185" w14:textId="77777777" w:rsidTr="00295CAF">
        <w:tc>
          <w:tcPr>
            <w:tcW w:w="666" w:type="dxa"/>
          </w:tcPr>
          <w:p w14:paraId="7C91EDF1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</w:p>
        </w:tc>
        <w:tc>
          <w:tcPr>
            <w:tcW w:w="4946" w:type="dxa"/>
          </w:tcPr>
          <w:p w14:paraId="056234E2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Zadania do realizacji</w:t>
            </w:r>
          </w:p>
        </w:tc>
        <w:tc>
          <w:tcPr>
            <w:tcW w:w="1686" w:type="dxa"/>
          </w:tcPr>
          <w:p w14:paraId="23937F2C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Realizatorzy</w:t>
            </w:r>
          </w:p>
        </w:tc>
        <w:tc>
          <w:tcPr>
            <w:tcW w:w="1764" w:type="dxa"/>
          </w:tcPr>
          <w:p w14:paraId="6C826FE2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 xml:space="preserve">Termin </w:t>
            </w:r>
          </w:p>
          <w:p w14:paraId="630B1414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realizacji</w:t>
            </w:r>
          </w:p>
        </w:tc>
      </w:tr>
      <w:tr w:rsidR="00804967" w:rsidRPr="00851151" w14:paraId="7C49BF87" w14:textId="77777777" w:rsidTr="00295CAF">
        <w:tc>
          <w:tcPr>
            <w:tcW w:w="666" w:type="dxa"/>
          </w:tcPr>
          <w:p w14:paraId="2CF467A1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3.1.</w:t>
            </w:r>
          </w:p>
        </w:tc>
        <w:tc>
          <w:tcPr>
            <w:tcW w:w="4946" w:type="dxa"/>
          </w:tcPr>
          <w:p w14:paraId="37385CF0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Przekształcanie rodzin zastępczych wielodzietnych w rodzinne domy dziecka</w:t>
            </w:r>
          </w:p>
        </w:tc>
        <w:tc>
          <w:tcPr>
            <w:tcW w:w="1686" w:type="dxa"/>
          </w:tcPr>
          <w:p w14:paraId="085227AD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PCPR</w:t>
            </w:r>
          </w:p>
        </w:tc>
        <w:tc>
          <w:tcPr>
            <w:tcW w:w="1764" w:type="dxa"/>
          </w:tcPr>
          <w:p w14:paraId="52C8CC12" w14:textId="77777777" w:rsidR="00804967" w:rsidRPr="00851151" w:rsidRDefault="00424556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Zadanie ciągłe </w:t>
            </w:r>
          </w:p>
        </w:tc>
      </w:tr>
      <w:tr w:rsidR="00424556" w:rsidRPr="00851151" w14:paraId="7EE2E4D6" w14:textId="77777777" w:rsidTr="00295CAF">
        <w:tc>
          <w:tcPr>
            <w:tcW w:w="666" w:type="dxa"/>
          </w:tcPr>
          <w:p w14:paraId="34459AF3" w14:textId="77777777" w:rsidR="00424556" w:rsidRPr="00851151" w:rsidRDefault="00424556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3.2.</w:t>
            </w:r>
          </w:p>
        </w:tc>
        <w:tc>
          <w:tcPr>
            <w:tcW w:w="4946" w:type="dxa"/>
          </w:tcPr>
          <w:p w14:paraId="6D562E52" w14:textId="77777777" w:rsidR="00424556" w:rsidRPr="00851151" w:rsidRDefault="00424556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Zawieranie umów z rodzinami zastępczymi zawodowymi w ramach limitu </w:t>
            </w:r>
          </w:p>
        </w:tc>
        <w:tc>
          <w:tcPr>
            <w:tcW w:w="1686" w:type="dxa"/>
          </w:tcPr>
          <w:p w14:paraId="1E3BFC06" w14:textId="77777777" w:rsidR="00424556" w:rsidRPr="00851151" w:rsidRDefault="00424556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PCPR</w:t>
            </w:r>
          </w:p>
        </w:tc>
        <w:tc>
          <w:tcPr>
            <w:tcW w:w="1764" w:type="dxa"/>
          </w:tcPr>
          <w:p w14:paraId="7E402BF2" w14:textId="77777777" w:rsidR="00424556" w:rsidRDefault="00424556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Zadanie ciągłe</w:t>
            </w:r>
          </w:p>
        </w:tc>
      </w:tr>
      <w:tr w:rsidR="00804967" w:rsidRPr="00851151" w14:paraId="756436E8" w14:textId="77777777" w:rsidTr="00295CAF">
        <w:tc>
          <w:tcPr>
            <w:tcW w:w="666" w:type="dxa"/>
            <w:tcBorders>
              <w:bottom w:val="single" w:sz="4" w:space="0" w:color="auto"/>
            </w:tcBorders>
          </w:tcPr>
          <w:p w14:paraId="6171E4BE" w14:textId="77777777" w:rsidR="00804967" w:rsidRPr="00851151" w:rsidRDefault="00424556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3.3</w:t>
            </w:r>
            <w:r w:rsidR="00804967" w:rsidRPr="00851151">
              <w:rPr>
                <w:rFonts w:cs="Calibri"/>
                <w:b/>
                <w:color w:val="000000"/>
              </w:rPr>
              <w:t>.</w:t>
            </w:r>
          </w:p>
        </w:tc>
        <w:tc>
          <w:tcPr>
            <w:tcW w:w="4946" w:type="dxa"/>
            <w:tcBorders>
              <w:bottom w:val="single" w:sz="4" w:space="0" w:color="auto"/>
            </w:tcBorders>
          </w:tcPr>
          <w:p w14:paraId="696148BA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Zatrudnienie osoby do pomocy przy sprawowaniu opieki nad dziećmi i przy pracach gospodarczych</w:t>
            </w:r>
          </w:p>
        </w:tc>
        <w:tc>
          <w:tcPr>
            <w:tcW w:w="1686" w:type="dxa"/>
            <w:tcBorders>
              <w:bottom w:val="single" w:sz="4" w:space="0" w:color="auto"/>
            </w:tcBorders>
          </w:tcPr>
          <w:p w14:paraId="54300380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PCPR</w:t>
            </w:r>
          </w:p>
        </w:tc>
        <w:tc>
          <w:tcPr>
            <w:tcW w:w="1764" w:type="dxa"/>
            <w:tcBorders>
              <w:bottom w:val="single" w:sz="4" w:space="0" w:color="auto"/>
            </w:tcBorders>
          </w:tcPr>
          <w:p w14:paraId="51032FF9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Zadanie</w:t>
            </w:r>
          </w:p>
          <w:p w14:paraId="02544192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ciągłe</w:t>
            </w:r>
          </w:p>
        </w:tc>
      </w:tr>
      <w:tr w:rsidR="00804967" w:rsidRPr="00851151" w14:paraId="0BC446E9" w14:textId="77777777" w:rsidTr="00295CAF">
        <w:tc>
          <w:tcPr>
            <w:tcW w:w="666" w:type="dxa"/>
            <w:tcBorders>
              <w:bottom w:val="single" w:sz="4" w:space="0" w:color="auto"/>
            </w:tcBorders>
          </w:tcPr>
          <w:p w14:paraId="209B5D51" w14:textId="77777777" w:rsidR="00804967" w:rsidRPr="00851151" w:rsidRDefault="00424556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3.4</w:t>
            </w:r>
            <w:r w:rsidR="00804967" w:rsidRPr="00851151">
              <w:rPr>
                <w:rFonts w:cs="Calibri"/>
                <w:b/>
                <w:color w:val="000000"/>
              </w:rPr>
              <w:t>.</w:t>
            </w:r>
          </w:p>
        </w:tc>
        <w:tc>
          <w:tcPr>
            <w:tcW w:w="4946" w:type="dxa"/>
            <w:tcBorders>
              <w:bottom w:val="single" w:sz="4" w:space="0" w:color="auto"/>
            </w:tcBorders>
          </w:tcPr>
          <w:p w14:paraId="0357C0B9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 xml:space="preserve">Finansowanie </w:t>
            </w:r>
            <w:r w:rsidR="00424556">
              <w:rPr>
                <w:rFonts w:cs="Calibri"/>
                <w:color w:val="000000"/>
              </w:rPr>
              <w:t xml:space="preserve">funkcjonowania rodzin zastępczych zawodowych i rodzinnych domów dziecka </w:t>
            </w:r>
          </w:p>
        </w:tc>
        <w:tc>
          <w:tcPr>
            <w:tcW w:w="1686" w:type="dxa"/>
            <w:tcBorders>
              <w:bottom w:val="single" w:sz="4" w:space="0" w:color="auto"/>
            </w:tcBorders>
          </w:tcPr>
          <w:p w14:paraId="588939F2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PCPR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</w:tcPr>
          <w:p w14:paraId="2380D05C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Zadanie</w:t>
            </w:r>
          </w:p>
          <w:p w14:paraId="1FC60BED" w14:textId="77777777" w:rsidR="00804967" w:rsidRPr="00851151" w:rsidRDefault="00804967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ciągłe</w:t>
            </w:r>
          </w:p>
        </w:tc>
      </w:tr>
      <w:tr w:rsidR="00DE430D" w:rsidRPr="00851151" w14:paraId="68EB420D" w14:textId="77777777" w:rsidTr="00295CAF">
        <w:tc>
          <w:tcPr>
            <w:tcW w:w="666" w:type="dxa"/>
            <w:tcBorders>
              <w:bottom w:val="single" w:sz="4" w:space="0" w:color="auto"/>
            </w:tcBorders>
          </w:tcPr>
          <w:p w14:paraId="03E11AE3" w14:textId="77777777" w:rsidR="00DE430D" w:rsidRDefault="00DE430D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3.5.</w:t>
            </w:r>
          </w:p>
        </w:tc>
        <w:tc>
          <w:tcPr>
            <w:tcW w:w="4946" w:type="dxa"/>
            <w:tcBorders>
              <w:bottom w:val="single" w:sz="4" w:space="0" w:color="auto"/>
            </w:tcBorders>
          </w:tcPr>
          <w:p w14:paraId="6DD11974" w14:textId="77777777" w:rsidR="00DE430D" w:rsidRDefault="00DE430D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Utworzenie placówki opiekuńczo-wychowawczej typu rodzinnego na bazie posiadanej infrastruktury</w:t>
            </w:r>
            <w:r w:rsidR="0078625B">
              <w:rPr>
                <w:rFonts w:cs="Calibri"/>
                <w:color w:val="000000"/>
              </w:rPr>
              <w:t xml:space="preserve"> powiatu (zasobów lokalowych)</w:t>
            </w:r>
          </w:p>
          <w:p w14:paraId="09CA70AE" w14:textId="77777777" w:rsidR="00DE430D" w:rsidRPr="00851151" w:rsidRDefault="00DE430D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</w:p>
        </w:tc>
        <w:tc>
          <w:tcPr>
            <w:tcW w:w="1686" w:type="dxa"/>
            <w:tcBorders>
              <w:bottom w:val="single" w:sz="4" w:space="0" w:color="auto"/>
            </w:tcBorders>
          </w:tcPr>
          <w:p w14:paraId="3651684D" w14:textId="77777777" w:rsidR="00DE430D" w:rsidRPr="00851151" w:rsidRDefault="00DE430D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PCPR 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</w:tcPr>
          <w:p w14:paraId="6C1B2870" w14:textId="77777777" w:rsidR="00DE430D" w:rsidRPr="00851151" w:rsidRDefault="00DE430D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Od 2022 roku</w:t>
            </w:r>
          </w:p>
        </w:tc>
      </w:tr>
    </w:tbl>
    <w:p w14:paraId="12F62896" w14:textId="0F122E1C" w:rsidR="00295CAF" w:rsidRDefault="00295CAF" w:rsidP="00786292">
      <w:pPr>
        <w:outlineLvl w:val="1"/>
        <w:rPr>
          <w:rFonts w:cs="Calibri"/>
          <w:b/>
          <w:color w:val="000000"/>
        </w:rPr>
      </w:pPr>
    </w:p>
    <w:p w14:paraId="672BB7FE" w14:textId="0454B2B4" w:rsidR="00295CAF" w:rsidRPr="004C28DC" w:rsidRDefault="00295CAF" w:rsidP="004C28DC">
      <w:pPr>
        <w:pStyle w:val="Akapitzlist"/>
        <w:numPr>
          <w:ilvl w:val="0"/>
          <w:numId w:val="43"/>
        </w:numPr>
        <w:spacing w:before="360" w:after="360"/>
        <w:ind w:left="714" w:hanging="357"/>
        <w:outlineLvl w:val="1"/>
        <w:rPr>
          <w:rFonts w:cs="Calibri"/>
          <w:b/>
          <w:color w:val="000000"/>
        </w:rPr>
      </w:pPr>
      <w:bookmarkStart w:id="36" w:name="_Toc88813372"/>
      <w:r w:rsidRPr="004C28DC">
        <w:rPr>
          <w:rFonts w:cs="Calibri"/>
          <w:b/>
          <w:i/>
          <w:color w:val="000000"/>
        </w:rPr>
        <w:t>cel szczegółowy</w:t>
      </w:r>
      <w:r w:rsidRPr="004C28DC">
        <w:rPr>
          <w:rFonts w:cs="Calibri"/>
          <w:b/>
          <w:color w:val="000000"/>
        </w:rPr>
        <w:t>:</w:t>
      </w:r>
      <w:r w:rsidRPr="004C28DC">
        <w:rPr>
          <w:rFonts w:cs="Calibri"/>
          <w:color w:val="000000"/>
        </w:rPr>
        <w:t xml:space="preserve"> pomoc w usamodzielnianiu wychowanków placówek opiekuńczo-wychowawczych i rodzin zastępczych;</w:t>
      </w:r>
      <w:bookmarkEnd w:id="3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5075"/>
        <w:gridCol w:w="1820"/>
        <w:gridCol w:w="1501"/>
      </w:tblGrid>
      <w:tr w:rsidR="00295CAF" w:rsidRPr="00851151" w14:paraId="652B4C41" w14:textId="77777777" w:rsidTr="00E92939">
        <w:tc>
          <w:tcPr>
            <w:tcW w:w="666" w:type="dxa"/>
          </w:tcPr>
          <w:p w14:paraId="5036BD2F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</w:p>
        </w:tc>
        <w:tc>
          <w:tcPr>
            <w:tcW w:w="5075" w:type="dxa"/>
          </w:tcPr>
          <w:p w14:paraId="5F0485E5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Zadania do realizacji</w:t>
            </w:r>
          </w:p>
        </w:tc>
        <w:tc>
          <w:tcPr>
            <w:tcW w:w="1820" w:type="dxa"/>
          </w:tcPr>
          <w:p w14:paraId="4B918984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Realizatorzy</w:t>
            </w:r>
          </w:p>
        </w:tc>
        <w:tc>
          <w:tcPr>
            <w:tcW w:w="1501" w:type="dxa"/>
          </w:tcPr>
          <w:p w14:paraId="2955794D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 xml:space="preserve">Termin </w:t>
            </w:r>
          </w:p>
          <w:p w14:paraId="4F1B4B79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realizacji</w:t>
            </w:r>
          </w:p>
        </w:tc>
      </w:tr>
      <w:tr w:rsidR="00295CAF" w:rsidRPr="00851151" w14:paraId="4EB06A28" w14:textId="77777777" w:rsidTr="00E92939">
        <w:tc>
          <w:tcPr>
            <w:tcW w:w="666" w:type="dxa"/>
          </w:tcPr>
          <w:p w14:paraId="491937A6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4.1.</w:t>
            </w:r>
          </w:p>
        </w:tc>
        <w:tc>
          <w:tcPr>
            <w:tcW w:w="5075" w:type="dxa"/>
          </w:tcPr>
          <w:p w14:paraId="6778B391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Tworzenie i realizacja programów usamodzielnienia</w:t>
            </w:r>
          </w:p>
        </w:tc>
        <w:tc>
          <w:tcPr>
            <w:tcW w:w="1820" w:type="dxa"/>
          </w:tcPr>
          <w:p w14:paraId="1C8DC0D5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PCPR, r</w:t>
            </w:r>
            <w:r>
              <w:rPr>
                <w:rFonts w:cs="Calibri"/>
                <w:color w:val="000000"/>
              </w:rPr>
              <w:t xml:space="preserve">odzina zastępcza, </w:t>
            </w:r>
            <w:proofErr w:type="spellStart"/>
            <w:r>
              <w:rPr>
                <w:rFonts w:cs="Calibri"/>
                <w:color w:val="000000"/>
              </w:rPr>
              <w:t>RDDz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</w:p>
        </w:tc>
        <w:tc>
          <w:tcPr>
            <w:tcW w:w="1501" w:type="dxa"/>
          </w:tcPr>
          <w:p w14:paraId="052B6839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Zadanie</w:t>
            </w:r>
          </w:p>
          <w:p w14:paraId="6D4A1910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ciągłe</w:t>
            </w:r>
          </w:p>
        </w:tc>
      </w:tr>
      <w:tr w:rsidR="00295CAF" w:rsidRPr="00851151" w14:paraId="3BA5EEB2" w14:textId="77777777" w:rsidTr="00E92939">
        <w:tc>
          <w:tcPr>
            <w:tcW w:w="666" w:type="dxa"/>
          </w:tcPr>
          <w:p w14:paraId="60E5575F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4.2.</w:t>
            </w:r>
          </w:p>
        </w:tc>
        <w:tc>
          <w:tcPr>
            <w:tcW w:w="5075" w:type="dxa"/>
          </w:tcPr>
          <w:p w14:paraId="5955C55B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Wsparcie dla osób usamodzielnianych (pomoc psychologiczna, pedagogiczna, prawna, grupy wsparcia)</w:t>
            </w:r>
          </w:p>
        </w:tc>
        <w:tc>
          <w:tcPr>
            <w:tcW w:w="1820" w:type="dxa"/>
          </w:tcPr>
          <w:p w14:paraId="4A8118D6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PCPR</w:t>
            </w:r>
          </w:p>
        </w:tc>
        <w:tc>
          <w:tcPr>
            <w:tcW w:w="1501" w:type="dxa"/>
          </w:tcPr>
          <w:p w14:paraId="55A2AF58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Zadanie</w:t>
            </w:r>
          </w:p>
          <w:p w14:paraId="5D2DA87F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ciągłe</w:t>
            </w:r>
          </w:p>
        </w:tc>
      </w:tr>
      <w:tr w:rsidR="00295CAF" w:rsidRPr="00851151" w14:paraId="5E1F5907" w14:textId="77777777" w:rsidTr="00E92939">
        <w:tc>
          <w:tcPr>
            <w:tcW w:w="666" w:type="dxa"/>
          </w:tcPr>
          <w:p w14:paraId="67C30558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lastRenderedPageBreak/>
              <w:t>4.3.</w:t>
            </w:r>
          </w:p>
        </w:tc>
        <w:tc>
          <w:tcPr>
            <w:tcW w:w="5075" w:type="dxa"/>
          </w:tcPr>
          <w:p w14:paraId="3FB0E346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Wsparcie finansowe, rzeczowe osób usamodzielnianych, praca socjalna</w:t>
            </w:r>
          </w:p>
        </w:tc>
        <w:tc>
          <w:tcPr>
            <w:tcW w:w="1820" w:type="dxa"/>
          </w:tcPr>
          <w:p w14:paraId="000BDA43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PCPR</w:t>
            </w:r>
          </w:p>
        </w:tc>
        <w:tc>
          <w:tcPr>
            <w:tcW w:w="1501" w:type="dxa"/>
          </w:tcPr>
          <w:p w14:paraId="61C0EA0B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Zadanie</w:t>
            </w:r>
          </w:p>
          <w:p w14:paraId="40DFA08F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ciągłe</w:t>
            </w:r>
          </w:p>
        </w:tc>
      </w:tr>
      <w:tr w:rsidR="00295CAF" w:rsidRPr="00851151" w14:paraId="7C78D66E" w14:textId="77777777" w:rsidTr="00E92939">
        <w:tc>
          <w:tcPr>
            <w:tcW w:w="666" w:type="dxa"/>
          </w:tcPr>
          <w:p w14:paraId="73A73B87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4.4.</w:t>
            </w:r>
          </w:p>
        </w:tc>
        <w:tc>
          <w:tcPr>
            <w:tcW w:w="5075" w:type="dxa"/>
          </w:tcPr>
          <w:p w14:paraId="71A3B003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Wdrażanie i realizacja projektu w ramach środków z Unii Europejskiej na rzecz osób usamodzielnianych zagrożonych wykluczeniem społecznym</w:t>
            </w:r>
          </w:p>
        </w:tc>
        <w:tc>
          <w:tcPr>
            <w:tcW w:w="1820" w:type="dxa"/>
          </w:tcPr>
          <w:p w14:paraId="2FA45A9A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PCPR</w:t>
            </w:r>
          </w:p>
        </w:tc>
        <w:tc>
          <w:tcPr>
            <w:tcW w:w="1501" w:type="dxa"/>
          </w:tcPr>
          <w:p w14:paraId="4F3494FE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Zadanie</w:t>
            </w:r>
          </w:p>
          <w:p w14:paraId="2F44C651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ciągłe</w:t>
            </w:r>
          </w:p>
        </w:tc>
      </w:tr>
      <w:tr w:rsidR="00295CAF" w:rsidRPr="00851151" w14:paraId="7344CAB5" w14:textId="77777777" w:rsidTr="00E92939">
        <w:tc>
          <w:tcPr>
            <w:tcW w:w="666" w:type="dxa"/>
          </w:tcPr>
          <w:p w14:paraId="42C74554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4.5.</w:t>
            </w:r>
          </w:p>
        </w:tc>
        <w:tc>
          <w:tcPr>
            <w:tcW w:w="5075" w:type="dxa"/>
          </w:tcPr>
          <w:p w14:paraId="71BB7BA8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Prowadzenie działalności informacyjnej dla młodzieży, która będzie wchodzić na rynek pracy dotyczącej ofert i form zatrudnienia możliwości podnoszenia kwalifikacji zawodowych i zdobywania doświadczenia zawodowego</w:t>
            </w:r>
          </w:p>
        </w:tc>
        <w:tc>
          <w:tcPr>
            <w:tcW w:w="1820" w:type="dxa"/>
          </w:tcPr>
          <w:p w14:paraId="4083DB8F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Powiatowy Urząd Pracy w Augustowie</w:t>
            </w:r>
          </w:p>
        </w:tc>
        <w:tc>
          <w:tcPr>
            <w:tcW w:w="1501" w:type="dxa"/>
          </w:tcPr>
          <w:p w14:paraId="1D8ADCC9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Zadanie </w:t>
            </w:r>
            <w:r w:rsidRPr="00851151">
              <w:rPr>
                <w:rFonts w:cs="Calibri"/>
                <w:color w:val="000000"/>
              </w:rPr>
              <w:t>ciągłe</w:t>
            </w:r>
          </w:p>
        </w:tc>
      </w:tr>
      <w:tr w:rsidR="00295CAF" w:rsidRPr="00851151" w14:paraId="2F3E7333" w14:textId="77777777" w:rsidTr="00E92939">
        <w:tc>
          <w:tcPr>
            <w:tcW w:w="666" w:type="dxa"/>
          </w:tcPr>
          <w:p w14:paraId="31216ABB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4.6.</w:t>
            </w:r>
          </w:p>
        </w:tc>
        <w:tc>
          <w:tcPr>
            <w:tcW w:w="5075" w:type="dxa"/>
          </w:tcPr>
          <w:p w14:paraId="6A084DD7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Współpraca z właściwymi gminami, ośrodkami pomocy społecznej na rzecz osób usamodzielnianych</w:t>
            </w:r>
          </w:p>
        </w:tc>
        <w:tc>
          <w:tcPr>
            <w:tcW w:w="1820" w:type="dxa"/>
          </w:tcPr>
          <w:p w14:paraId="5B9F1D00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Urząd Miejski w Augustowie</w:t>
            </w:r>
          </w:p>
          <w:p w14:paraId="0228786C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Urzędy Gmin</w:t>
            </w:r>
          </w:p>
          <w:p w14:paraId="65A07E88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OPS</w:t>
            </w:r>
          </w:p>
        </w:tc>
        <w:tc>
          <w:tcPr>
            <w:tcW w:w="1501" w:type="dxa"/>
          </w:tcPr>
          <w:p w14:paraId="59230332" w14:textId="77777777" w:rsidR="00295CAF" w:rsidRPr="00851151" w:rsidRDefault="00295CAF" w:rsidP="00E92939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color w:val="000000"/>
              </w:rPr>
            </w:pPr>
            <w:r w:rsidRPr="00851151">
              <w:rPr>
                <w:rFonts w:cs="Calibri"/>
                <w:color w:val="000000"/>
              </w:rPr>
              <w:t>Zadanie ciągłe</w:t>
            </w:r>
          </w:p>
        </w:tc>
      </w:tr>
    </w:tbl>
    <w:p w14:paraId="25E7E31B" w14:textId="77777777" w:rsidR="00295CAF" w:rsidRDefault="00295CAF" w:rsidP="00786292">
      <w:pPr>
        <w:outlineLvl w:val="1"/>
        <w:rPr>
          <w:rFonts w:cs="Calibri"/>
          <w:b/>
          <w:color w:val="000000"/>
        </w:rPr>
      </w:pPr>
    </w:p>
    <w:p w14:paraId="5DEC88B3" w14:textId="150A99D0" w:rsidR="00FE1642" w:rsidRPr="004C28DC" w:rsidRDefault="00B3587C" w:rsidP="004C28DC">
      <w:pPr>
        <w:pStyle w:val="Akapitzlist"/>
        <w:numPr>
          <w:ilvl w:val="0"/>
          <w:numId w:val="16"/>
        </w:numPr>
        <w:spacing w:before="360" w:after="360"/>
        <w:outlineLvl w:val="0"/>
        <w:rPr>
          <w:rFonts w:cs="Calibri"/>
          <w:b/>
          <w:color w:val="000000"/>
          <w:u w:val="single"/>
        </w:rPr>
      </w:pPr>
      <w:bookmarkStart w:id="37" w:name="_Toc88813373"/>
      <w:r w:rsidRPr="004C28DC">
        <w:rPr>
          <w:rFonts w:cs="Calibri"/>
          <w:b/>
          <w:color w:val="000000"/>
          <w:u w:val="single"/>
        </w:rPr>
        <w:t xml:space="preserve">LIMIT ZAWODOWYCH RODZIN  </w:t>
      </w:r>
      <w:r w:rsidR="00FE1642" w:rsidRPr="004C28DC">
        <w:rPr>
          <w:rFonts w:cs="Calibri"/>
          <w:b/>
          <w:color w:val="000000"/>
          <w:u w:val="single"/>
        </w:rPr>
        <w:t>ZASTĘPCZYCH  W LATACH  20</w:t>
      </w:r>
      <w:r w:rsidR="006E171E" w:rsidRPr="004C28DC">
        <w:rPr>
          <w:rFonts w:cs="Calibri"/>
          <w:b/>
          <w:color w:val="000000"/>
          <w:u w:val="single"/>
        </w:rPr>
        <w:t>22</w:t>
      </w:r>
      <w:r w:rsidR="00B11803" w:rsidRPr="004C28DC">
        <w:rPr>
          <w:rFonts w:cs="Calibri"/>
          <w:b/>
          <w:color w:val="000000"/>
          <w:u w:val="single"/>
        </w:rPr>
        <w:t xml:space="preserve"> - 202</w:t>
      </w:r>
      <w:r w:rsidR="006E171E" w:rsidRPr="004C28DC">
        <w:rPr>
          <w:rFonts w:cs="Calibri"/>
          <w:b/>
          <w:color w:val="000000"/>
          <w:u w:val="single"/>
        </w:rPr>
        <w:t>4</w:t>
      </w:r>
      <w:bookmarkEnd w:id="3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8"/>
        <w:gridCol w:w="1827"/>
        <w:gridCol w:w="1829"/>
        <w:gridCol w:w="2378"/>
      </w:tblGrid>
      <w:tr w:rsidR="00FE1642" w:rsidRPr="00851151" w14:paraId="65DB2AD6" w14:textId="77777777" w:rsidTr="00BE4FBC">
        <w:tc>
          <w:tcPr>
            <w:tcW w:w="3070" w:type="dxa"/>
            <w:shd w:val="clear" w:color="auto" w:fill="F7CAAC"/>
          </w:tcPr>
          <w:p w14:paraId="56452C51" w14:textId="77777777" w:rsidR="00FE1642" w:rsidRDefault="00FE1642" w:rsidP="00FD608E">
            <w:pPr>
              <w:pStyle w:val="Akapitzlist"/>
              <w:tabs>
                <w:tab w:val="left" w:pos="0"/>
              </w:tabs>
              <w:spacing w:line="360" w:lineRule="auto"/>
              <w:ind w:left="0"/>
              <w:rPr>
                <w:rFonts w:cs="Calibri"/>
                <w:b/>
                <w:color w:val="000000"/>
              </w:rPr>
            </w:pPr>
          </w:p>
          <w:p w14:paraId="36C211D8" w14:textId="77777777" w:rsidR="004B71BD" w:rsidRPr="00851151" w:rsidRDefault="004B71BD" w:rsidP="00FD608E">
            <w:pPr>
              <w:pStyle w:val="Akapitzlist"/>
              <w:tabs>
                <w:tab w:val="left" w:pos="0"/>
              </w:tabs>
              <w:spacing w:line="360" w:lineRule="auto"/>
              <w:ind w:left="0"/>
              <w:rPr>
                <w:rFonts w:cs="Calibri"/>
                <w:b/>
                <w:color w:val="000000"/>
              </w:rPr>
            </w:pPr>
          </w:p>
        </w:tc>
        <w:tc>
          <w:tcPr>
            <w:tcW w:w="1858" w:type="dxa"/>
            <w:shd w:val="clear" w:color="auto" w:fill="F7CAAC"/>
          </w:tcPr>
          <w:p w14:paraId="4E334CF5" w14:textId="77777777" w:rsidR="004B71BD" w:rsidRDefault="004B71BD" w:rsidP="00FD608E">
            <w:pPr>
              <w:pStyle w:val="Akapitzlist"/>
              <w:tabs>
                <w:tab w:val="left" w:pos="0"/>
              </w:tabs>
              <w:spacing w:line="360" w:lineRule="auto"/>
              <w:ind w:left="0"/>
              <w:rPr>
                <w:rFonts w:cs="Calibri"/>
                <w:b/>
                <w:color w:val="000000"/>
              </w:rPr>
            </w:pPr>
          </w:p>
          <w:p w14:paraId="211C2367" w14:textId="77777777" w:rsidR="00FE1642" w:rsidRPr="00851151" w:rsidRDefault="00B3587C" w:rsidP="00FD608E">
            <w:pPr>
              <w:pStyle w:val="Akapitzlist"/>
              <w:tabs>
                <w:tab w:val="left" w:pos="0"/>
              </w:tabs>
              <w:spacing w:line="360" w:lineRule="auto"/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 xml:space="preserve">Rok </w:t>
            </w:r>
            <w:r w:rsidR="009E5179" w:rsidRPr="00851151">
              <w:rPr>
                <w:rFonts w:cs="Calibri"/>
                <w:b/>
                <w:color w:val="000000"/>
              </w:rPr>
              <w:t>2022</w:t>
            </w:r>
          </w:p>
        </w:tc>
        <w:tc>
          <w:tcPr>
            <w:tcW w:w="1860" w:type="dxa"/>
            <w:shd w:val="clear" w:color="auto" w:fill="F7CAAC"/>
          </w:tcPr>
          <w:p w14:paraId="4F86FC6F" w14:textId="77777777" w:rsidR="004B71BD" w:rsidRDefault="004B71BD" w:rsidP="00FD608E">
            <w:pPr>
              <w:pStyle w:val="Akapitzlist"/>
              <w:tabs>
                <w:tab w:val="left" w:pos="0"/>
              </w:tabs>
              <w:spacing w:line="360" w:lineRule="auto"/>
              <w:ind w:left="0"/>
              <w:rPr>
                <w:rFonts w:cs="Calibri"/>
                <w:b/>
                <w:color w:val="000000"/>
              </w:rPr>
            </w:pPr>
          </w:p>
          <w:p w14:paraId="088F1C3F" w14:textId="77777777" w:rsidR="00FE1642" w:rsidRPr="00851151" w:rsidRDefault="00B3587C" w:rsidP="00FD608E">
            <w:pPr>
              <w:pStyle w:val="Akapitzlist"/>
              <w:tabs>
                <w:tab w:val="left" w:pos="0"/>
              </w:tabs>
              <w:spacing w:line="360" w:lineRule="auto"/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 xml:space="preserve">Rok </w:t>
            </w:r>
            <w:r w:rsidR="004C20E4" w:rsidRPr="00851151">
              <w:rPr>
                <w:rFonts w:cs="Calibri"/>
                <w:b/>
                <w:color w:val="000000"/>
              </w:rPr>
              <w:t>202</w:t>
            </w:r>
            <w:r w:rsidR="009E5179" w:rsidRPr="00851151">
              <w:rPr>
                <w:rFonts w:cs="Calibri"/>
                <w:b/>
                <w:color w:val="000000"/>
              </w:rPr>
              <w:t>3</w:t>
            </w:r>
          </w:p>
        </w:tc>
        <w:tc>
          <w:tcPr>
            <w:tcW w:w="2424" w:type="dxa"/>
            <w:shd w:val="clear" w:color="auto" w:fill="F7CAAC"/>
          </w:tcPr>
          <w:p w14:paraId="753B6244" w14:textId="77777777" w:rsidR="004B71BD" w:rsidRDefault="004B71BD" w:rsidP="00FD608E">
            <w:pPr>
              <w:pStyle w:val="Akapitzlist"/>
              <w:tabs>
                <w:tab w:val="left" w:pos="0"/>
              </w:tabs>
              <w:spacing w:line="360" w:lineRule="auto"/>
              <w:ind w:left="0"/>
              <w:rPr>
                <w:rFonts w:cs="Calibri"/>
                <w:b/>
                <w:color w:val="000000"/>
              </w:rPr>
            </w:pPr>
          </w:p>
          <w:p w14:paraId="0235D28D" w14:textId="77777777" w:rsidR="00FE1642" w:rsidRPr="00851151" w:rsidRDefault="00B3587C" w:rsidP="00FD608E">
            <w:pPr>
              <w:pStyle w:val="Akapitzlist"/>
              <w:tabs>
                <w:tab w:val="left" w:pos="0"/>
              </w:tabs>
              <w:spacing w:line="360" w:lineRule="auto"/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 xml:space="preserve">Rok </w:t>
            </w:r>
            <w:r w:rsidR="00FE1642" w:rsidRPr="00851151">
              <w:rPr>
                <w:rFonts w:cs="Calibri"/>
                <w:b/>
                <w:color w:val="000000"/>
              </w:rPr>
              <w:t>20</w:t>
            </w:r>
            <w:r w:rsidR="004C20E4" w:rsidRPr="00851151">
              <w:rPr>
                <w:rFonts w:cs="Calibri"/>
                <w:b/>
                <w:color w:val="000000"/>
              </w:rPr>
              <w:t>2</w:t>
            </w:r>
            <w:r w:rsidR="009E5179" w:rsidRPr="00851151">
              <w:rPr>
                <w:rFonts w:cs="Calibri"/>
                <w:b/>
                <w:color w:val="000000"/>
              </w:rPr>
              <w:t>4</w:t>
            </w:r>
          </w:p>
        </w:tc>
      </w:tr>
      <w:tr w:rsidR="00FE1642" w:rsidRPr="00851151" w14:paraId="29A759D0" w14:textId="77777777">
        <w:tc>
          <w:tcPr>
            <w:tcW w:w="3070" w:type="dxa"/>
          </w:tcPr>
          <w:p w14:paraId="240735C1" w14:textId="77777777" w:rsidR="00FE1642" w:rsidRPr="00851151" w:rsidRDefault="00B3587C" w:rsidP="00FD608E">
            <w:pPr>
              <w:pStyle w:val="Akapitzlist"/>
              <w:tabs>
                <w:tab w:val="left" w:pos="0"/>
              </w:tabs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Liczba zawodowych rodzin zastępczych</w:t>
            </w:r>
          </w:p>
        </w:tc>
        <w:tc>
          <w:tcPr>
            <w:tcW w:w="1858" w:type="dxa"/>
          </w:tcPr>
          <w:p w14:paraId="43A5E7B5" w14:textId="77777777" w:rsidR="00FE1642" w:rsidRPr="00851151" w:rsidRDefault="00FE1642" w:rsidP="00FD608E">
            <w:pPr>
              <w:pStyle w:val="Akapitzlist"/>
              <w:tabs>
                <w:tab w:val="left" w:pos="0"/>
              </w:tabs>
              <w:spacing w:line="360" w:lineRule="auto"/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6</w:t>
            </w:r>
          </w:p>
        </w:tc>
        <w:tc>
          <w:tcPr>
            <w:tcW w:w="1860" w:type="dxa"/>
          </w:tcPr>
          <w:p w14:paraId="4EB6E63E" w14:textId="77777777" w:rsidR="00FE1642" w:rsidRPr="00851151" w:rsidRDefault="00FE1642" w:rsidP="00FD608E">
            <w:pPr>
              <w:pStyle w:val="Akapitzlist"/>
              <w:tabs>
                <w:tab w:val="left" w:pos="0"/>
              </w:tabs>
              <w:spacing w:line="360" w:lineRule="auto"/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8</w:t>
            </w:r>
          </w:p>
        </w:tc>
        <w:tc>
          <w:tcPr>
            <w:tcW w:w="2424" w:type="dxa"/>
          </w:tcPr>
          <w:p w14:paraId="59ABAA0B" w14:textId="77777777" w:rsidR="00FE1642" w:rsidRPr="00851151" w:rsidRDefault="00FE1642" w:rsidP="00FD608E">
            <w:pPr>
              <w:pStyle w:val="Akapitzlist"/>
              <w:tabs>
                <w:tab w:val="left" w:pos="0"/>
              </w:tabs>
              <w:spacing w:line="360" w:lineRule="auto"/>
              <w:ind w:left="0"/>
              <w:rPr>
                <w:rFonts w:cs="Calibri"/>
                <w:b/>
                <w:color w:val="000000"/>
              </w:rPr>
            </w:pPr>
            <w:r w:rsidRPr="00851151">
              <w:rPr>
                <w:rFonts w:cs="Calibri"/>
                <w:b/>
                <w:color w:val="000000"/>
              </w:rPr>
              <w:t>10</w:t>
            </w:r>
          </w:p>
        </w:tc>
      </w:tr>
    </w:tbl>
    <w:p w14:paraId="142D5708" w14:textId="77777777" w:rsidR="007B2FE9" w:rsidRPr="00851151" w:rsidRDefault="00FE1642" w:rsidP="00FD608E">
      <w:pPr>
        <w:pStyle w:val="Akapitzlist"/>
        <w:tabs>
          <w:tab w:val="left" w:pos="0"/>
        </w:tabs>
        <w:spacing w:line="360" w:lineRule="auto"/>
        <w:ind w:left="0"/>
        <w:rPr>
          <w:rFonts w:cs="Calibri"/>
          <w:b/>
          <w:color w:val="000000"/>
          <w:u w:val="single"/>
        </w:rPr>
      </w:pPr>
      <w:r w:rsidRPr="00851151">
        <w:rPr>
          <w:rFonts w:cs="Calibri"/>
          <w:b/>
          <w:color w:val="000000"/>
        </w:rPr>
        <w:t xml:space="preserve"> </w:t>
      </w:r>
    </w:p>
    <w:p w14:paraId="2A7098E9" w14:textId="4DF74CA0" w:rsidR="00FE1642" w:rsidRPr="00087BF8" w:rsidRDefault="00FE1642" w:rsidP="00743170">
      <w:pPr>
        <w:pStyle w:val="Akapitzlist"/>
        <w:numPr>
          <w:ilvl w:val="0"/>
          <w:numId w:val="16"/>
        </w:numPr>
        <w:tabs>
          <w:tab w:val="left" w:pos="0"/>
        </w:tabs>
        <w:spacing w:line="360" w:lineRule="auto"/>
        <w:outlineLvl w:val="0"/>
        <w:rPr>
          <w:rFonts w:cs="Calibri"/>
          <w:b/>
          <w:color w:val="000000"/>
          <w:u w:val="single"/>
        </w:rPr>
      </w:pPr>
      <w:bookmarkStart w:id="38" w:name="_Toc88813374"/>
      <w:r w:rsidRPr="00087BF8">
        <w:rPr>
          <w:rFonts w:cs="Calibri"/>
          <w:b/>
          <w:color w:val="000000"/>
          <w:u w:val="single"/>
        </w:rPr>
        <w:t>ŹRÓDŁA FINANSOWANIA PROGRAMU</w:t>
      </w:r>
      <w:bookmarkEnd w:id="38"/>
    </w:p>
    <w:p w14:paraId="3CA6F5AA" w14:textId="77777777" w:rsidR="00525B26" w:rsidRPr="00851151" w:rsidRDefault="00525B26" w:rsidP="00743170">
      <w:pPr>
        <w:pStyle w:val="Akapitzlist"/>
        <w:numPr>
          <w:ilvl w:val="0"/>
          <w:numId w:val="8"/>
        </w:numPr>
        <w:tabs>
          <w:tab w:val="left" w:pos="0"/>
        </w:tabs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t>z budżetu Powiatu Augustowskiego;</w:t>
      </w:r>
    </w:p>
    <w:p w14:paraId="6C2B5E7C" w14:textId="77777777" w:rsidR="00525B26" w:rsidRPr="00851151" w:rsidRDefault="00525B26" w:rsidP="00743170">
      <w:pPr>
        <w:pStyle w:val="Akapitzlist"/>
        <w:numPr>
          <w:ilvl w:val="0"/>
          <w:numId w:val="8"/>
        </w:numPr>
        <w:tabs>
          <w:tab w:val="left" w:pos="0"/>
        </w:tabs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t>z budżetu Państwa (Ministra właściwego do spraw rodziny);</w:t>
      </w:r>
    </w:p>
    <w:p w14:paraId="56D4B22F" w14:textId="77777777" w:rsidR="00525B26" w:rsidRPr="00851151" w:rsidRDefault="00525B26" w:rsidP="00743170">
      <w:pPr>
        <w:pStyle w:val="Akapitzlist"/>
        <w:numPr>
          <w:ilvl w:val="0"/>
          <w:numId w:val="8"/>
        </w:numPr>
        <w:tabs>
          <w:tab w:val="left" w:pos="0"/>
        </w:tabs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t xml:space="preserve">z budżetów samorządów </w:t>
      </w:r>
      <w:r w:rsidR="008C38A0" w:rsidRPr="00851151">
        <w:rPr>
          <w:rFonts w:cs="Calibri"/>
          <w:color w:val="000000"/>
        </w:rPr>
        <w:t>gminy, zgodnie z art. 191 ust. 9</w:t>
      </w:r>
      <w:r w:rsidRPr="00851151">
        <w:rPr>
          <w:rFonts w:cs="Calibri"/>
          <w:color w:val="000000"/>
        </w:rPr>
        <w:t xml:space="preserve"> ustawy;</w:t>
      </w:r>
    </w:p>
    <w:p w14:paraId="38C487B9" w14:textId="77777777" w:rsidR="00525B26" w:rsidRPr="00851151" w:rsidRDefault="00525B26" w:rsidP="00743170">
      <w:pPr>
        <w:pStyle w:val="Akapitzlist"/>
        <w:numPr>
          <w:ilvl w:val="0"/>
          <w:numId w:val="8"/>
        </w:numPr>
        <w:tabs>
          <w:tab w:val="left" w:pos="0"/>
        </w:tabs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t>z budżetów powia</w:t>
      </w:r>
      <w:r w:rsidR="008C38A0" w:rsidRPr="00851151">
        <w:rPr>
          <w:rFonts w:cs="Calibri"/>
          <w:color w:val="000000"/>
        </w:rPr>
        <w:t>towych, zgodnie z art. 191 ust 1</w:t>
      </w:r>
      <w:r w:rsidRPr="00851151">
        <w:rPr>
          <w:rFonts w:cs="Calibri"/>
          <w:color w:val="000000"/>
        </w:rPr>
        <w:t xml:space="preserve"> ustawy;</w:t>
      </w:r>
    </w:p>
    <w:p w14:paraId="66978518" w14:textId="77777777" w:rsidR="00525B26" w:rsidRPr="00851151" w:rsidRDefault="00525B26" w:rsidP="00743170">
      <w:pPr>
        <w:pStyle w:val="Akapitzlist"/>
        <w:numPr>
          <w:ilvl w:val="0"/>
          <w:numId w:val="8"/>
        </w:numPr>
        <w:tabs>
          <w:tab w:val="left" w:pos="0"/>
        </w:tabs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t>z odp</w:t>
      </w:r>
      <w:r w:rsidR="00B11803" w:rsidRPr="00851151">
        <w:rPr>
          <w:rFonts w:cs="Calibri"/>
          <w:color w:val="000000"/>
        </w:rPr>
        <w:t>łatności rodziców biologicznych.</w:t>
      </w:r>
    </w:p>
    <w:p w14:paraId="5DD9CF18" w14:textId="70C5D0F9" w:rsidR="00525B26" w:rsidRPr="00851151" w:rsidRDefault="00525B26" w:rsidP="00743170">
      <w:pPr>
        <w:pStyle w:val="Akapitzlist"/>
        <w:numPr>
          <w:ilvl w:val="0"/>
          <w:numId w:val="16"/>
        </w:numPr>
        <w:tabs>
          <w:tab w:val="left" w:pos="0"/>
        </w:tabs>
        <w:spacing w:line="360" w:lineRule="auto"/>
        <w:outlineLvl w:val="0"/>
        <w:rPr>
          <w:rFonts w:cs="Calibri"/>
          <w:b/>
          <w:color w:val="000000"/>
          <w:u w:val="single"/>
        </w:rPr>
      </w:pPr>
      <w:bookmarkStart w:id="39" w:name="_Toc88813375"/>
      <w:r w:rsidRPr="00851151">
        <w:rPr>
          <w:rFonts w:cs="Calibri"/>
          <w:b/>
          <w:color w:val="000000"/>
          <w:u w:val="single"/>
        </w:rPr>
        <w:t>BENIFICJENCI PROGRAMU</w:t>
      </w:r>
      <w:bookmarkEnd w:id="39"/>
    </w:p>
    <w:p w14:paraId="07EAC2B5" w14:textId="77777777" w:rsidR="00525B26" w:rsidRPr="00851151" w:rsidRDefault="00525B26" w:rsidP="00743170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ind w:left="0" w:firstLine="360"/>
        <w:rPr>
          <w:rFonts w:cs="Calibri"/>
          <w:color w:val="000000"/>
        </w:rPr>
      </w:pPr>
      <w:r w:rsidRPr="00851151">
        <w:rPr>
          <w:rFonts w:cs="Calibri"/>
          <w:color w:val="000000"/>
        </w:rPr>
        <w:t>Dzieci przebywające w pieczy zastępczej;</w:t>
      </w:r>
    </w:p>
    <w:p w14:paraId="543C5E50" w14:textId="77777777" w:rsidR="00525B26" w:rsidRPr="00851151" w:rsidRDefault="00525B26" w:rsidP="00743170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t>Rodziny zastępcze i osoby prowadzące rodzinne domy dziecka;</w:t>
      </w:r>
    </w:p>
    <w:p w14:paraId="2AFB049F" w14:textId="77777777" w:rsidR="00525B26" w:rsidRPr="00851151" w:rsidRDefault="00525B26" w:rsidP="00743170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t xml:space="preserve">Rodzice </w:t>
      </w:r>
      <w:r w:rsidR="00FB7575">
        <w:rPr>
          <w:rFonts w:cs="Calibri"/>
          <w:color w:val="000000"/>
        </w:rPr>
        <w:t>biologiczni</w:t>
      </w:r>
      <w:r w:rsidRPr="00851151">
        <w:rPr>
          <w:rFonts w:cs="Calibri"/>
          <w:color w:val="000000"/>
        </w:rPr>
        <w:t xml:space="preserve"> dzieci umieszczonych w pieczy zastępczej;</w:t>
      </w:r>
    </w:p>
    <w:p w14:paraId="7AED0E44" w14:textId="77777777" w:rsidR="00525B26" w:rsidRPr="00851151" w:rsidRDefault="00525B26" w:rsidP="00743170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t>Osoby usamodzielniane;</w:t>
      </w:r>
    </w:p>
    <w:p w14:paraId="734943FB" w14:textId="77777777" w:rsidR="00525B26" w:rsidRPr="00851151" w:rsidRDefault="00525B26" w:rsidP="00743170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t>Kandydaci do pełnienia funkcji rodziny zastępczej zawodowej, rodziny zastępczej niezawodowej lub prowadzenia rodzinnego domu dziecka oraz kandydaci do pełnienia funkcji dyrektora placówki opiekuńczo-wychowawczej typu rodzinnego;</w:t>
      </w:r>
    </w:p>
    <w:p w14:paraId="389F732B" w14:textId="77777777" w:rsidR="00087BF8" w:rsidRDefault="00525B26" w:rsidP="00743170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lastRenderedPageBreak/>
        <w:t>Rodziny pomocowe sprawujące czasową opiekę nad dzieckiem pozbawionym opieki rodzic</w:t>
      </w:r>
      <w:r w:rsidR="004B71BD">
        <w:rPr>
          <w:rFonts w:cs="Calibri"/>
          <w:color w:val="000000"/>
        </w:rPr>
        <w:t>ów.</w:t>
      </w:r>
    </w:p>
    <w:p w14:paraId="16145F5F" w14:textId="58121216" w:rsidR="00525B26" w:rsidRPr="00087BF8" w:rsidRDefault="00525B26" w:rsidP="00284D0B">
      <w:pPr>
        <w:pStyle w:val="Akapitzlist"/>
        <w:numPr>
          <w:ilvl w:val="0"/>
          <w:numId w:val="16"/>
        </w:numPr>
        <w:tabs>
          <w:tab w:val="left" w:pos="0"/>
        </w:tabs>
        <w:spacing w:line="360" w:lineRule="auto"/>
        <w:outlineLvl w:val="0"/>
        <w:rPr>
          <w:rFonts w:cs="Calibri"/>
          <w:color w:val="000000"/>
        </w:rPr>
      </w:pPr>
      <w:bookmarkStart w:id="40" w:name="_Toc88813376"/>
      <w:r w:rsidRPr="00087BF8">
        <w:rPr>
          <w:rFonts w:cs="Calibri"/>
          <w:b/>
          <w:color w:val="000000"/>
          <w:u w:val="single"/>
        </w:rPr>
        <w:t>REALIZATORZY PROGRAMU</w:t>
      </w:r>
      <w:bookmarkEnd w:id="40"/>
    </w:p>
    <w:p w14:paraId="269B8619" w14:textId="77777777" w:rsidR="00525B26" w:rsidRPr="00851151" w:rsidRDefault="00525B26" w:rsidP="00FD608E">
      <w:pPr>
        <w:spacing w:line="360" w:lineRule="auto"/>
        <w:ind w:left="284"/>
        <w:rPr>
          <w:rFonts w:cs="Calibri"/>
          <w:color w:val="000000"/>
        </w:rPr>
      </w:pPr>
      <w:r w:rsidRPr="00851151">
        <w:rPr>
          <w:rFonts w:cs="Calibri"/>
          <w:color w:val="000000"/>
        </w:rPr>
        <w:t>Koordynatorem Programu jest Powiatowe Centrum Pomocy Rodzinie w Augustowie przy współpracy:</w:t>
      </w:r>
    </w:p>
    <w:p w14:paraId="3774249B" w14:textId="77777777" w:rsidR="00525B26" w:rsidRPr="00851151" w:rsidRDefault="00525B26" w:rsidP="00743170">
      <w:pPr>
        <w:pStyle w:val="Akapitzlist"/>
        <w:numPr>
          <w:ilvl w:val="0"/>
          <w:numId w:val="10"/>
        </w:numPr>
        <w:tabs>
          <w:tab w:val="left" w:pos="0"/>
        </w:tabs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t>Rodzin zastępczych;</w:t>
      </w:r>
    </w:p>
    <w:p w14:paraId="7DAD18A2" w14:textId="77777777" w:rsidR="00525B26" w:rsidRPr="00851151" w:rsidRDefault="00525B26" w:rsidP="00743170">
      <w:pPr>
        <w:pStyle w:val="Akapitzlist"/>
        <w:numPr>
          <w:ilvl w:val="0"/>
          <w:numId w:val="10"/>
        </w:numPr>
        <w:tabs>
          <w:tab w:val="left" w:pos="0"/>
        </w:tabs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t>Rodzin pomocowych;</w:t>
      </w:r>
    </w:p>
    <w:p w14:paraId="7497063E" w14:textId="77777777" w:rsidR="00525B26" w:rsidRPr="00851151" w:rsidRDefault="00525B26" w:rsidP="00743170">
      <w:pPr>
        <w:pStyle w:val="Akapitzlist"/>
        <w:numPr>
          <w:ilvl w:val="0"/>
          <w:numId w:val="10"/>
        </w:numPr>
        <w:tabs>
          <w:tab w:val="left" w:pos="0"/>
        </w:tabs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t>Placówek opiekuńczo-wychowawczych;</w:t>
      </w:r>
    </w:p>
    <w:p w14:paraId="60D7816A" w14:textId="77777777" w:rsidR="00525B26" w:rsidRPr="00851151" w:rsidRDefault="00525B26" w:rsidP="00743170">
      <w:pPr>
        <w:pStyle w:val="Akapitzlist"/>
        <w:numPr>
          <w:ilvl w:val="0"/>
          <w:numId w:val="10"/>
        </w:numPr>
        <w:tabs>
          <w:tab w:val="left" w:pos="0"/>
        </w:tabs>
        <w:spacing w:line="360" w:lineRule="auto"/>
        <w:ind w:left="0" w:firstLine="426"/>
        <w:rPr>
          <w:rFonts w:cs="Calibri"/>
          <w:color w:val="000000"/>
        </w:rPr>
      </w:pPr>
      <w:r w:rsidRPr="00851151">
        <w:rPr>
          <w:rFonts w:cs="Calibri"/>
          <w:color w:val="000000"/>
        </w:rPr>
        <w:t>Miejskich i Gminnych Ośrodków Pomocy Społecznej;</w:t>
      </w:r>
    </w:p>
    <w:p w14:paraId="468CBA51" w14:textId="77777777" w:rsidR="00525B26" w:rsidRPr="00851151" w:rsidRDefault="00525B26" w:rsidP="00743170">
      <w:pPr>
        <w:pStyle w:val="Akapitzlist"/>
        <w:numPr>
          <w:ilvl w:val="0"/>
          <w:numId w:val="10"/>
        </w:numPr>
        <w:tabs>
          <w:tab w:val="left" w:pos="0"/>
        </w:tabs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t>Sędziów i Kuratorów Sądu Rejonowego Wydziału Rodzinnego;</w:t>
      </w:r>
    </w:p>
    <w:p w14:paraId="1FD4841A" w14:textId="77777777" w:rsidR="00525B26" w:rsidRPr="00851151" w:rsidRDefault="00525B26" w:rsidP="00743170">
      <w:pPr>
        <w:pStyle w:val="Akapitzlist"/>
        <w:numPr>
          <w:ilvl w:val="0"/>
          <w:numId w:val="10"/>
        </w:numPr>
        <w:tabs>
          <w:tab w:val="left" w:pos="0"/>
        </w:tabs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t>Organizacji pozarządowych, Kościołów i związków wyznaniowych</w:t>
      </w:r>
    </w:p>
    <w:p w14:paraId="4A3E9B8E" w14:textId="448E6C49" w:rsidR="00D9122D" w:rsidRPr="004C28DC" w:rsidRDefault="00D9122D" w:rsidP="002B1F7B">
      <w:pPr>
        <w:pStyle w:val="Akapitzlist"/>
        <w:numPr>
          <w:ilvl w:val="0"/>
          <w:numId w:val="16"/>
        </w:numPr>
        <w:ind w:left="714" w:hanging="357"/>
        <w:outlineLvl w:val="0"/>
        <w:rPr>
          <w:rFonts w:cs="Calibri"/>
          <w:b/>
          <w:color w:val="000000"/>
          <w:u w:val="single"/>
        </w:rPr>
      </w:pPr>
      <w:bookmarkStart w:id="41" w:name="_Toc88813377"/>
      <w:r w:rsidRPr="004C28DC">
        <w:rPr>
          <w:rFonts w:cs="Calibri"/>
          <w:b/>
          <w:color w:val="000000"/>
          <w:u w:val="single"/>
        </w:rPr>
        <w:t>MONITORING I EWALUACJA PROGRAMU</w:t>
      </w:r>
      <w:bookmarkEnd w:id="41"/>
    </w:p>
    <w:p w14:paraId="5EE279B7" w14:textId="77777777" w:rsidR="00711C80" w:rsidRPr="00851151" w:rsidRDefault="00D9122D" w:rsidP="00FD608E">
      <w:pPr>
        <w:pStyle w:val="Akapitzlist"/>
        <w:tabs>
          <w:tab w:val="left" w:pos="0"/>
        </w:tabs>
        <w:spacing w:line="360" w:lineRule="auto"/>
        <w:ind w:left="0"/>
        <w:rPr>
          <w:rFonts w:cs="Calibri"/>
          <w:color w:val="000000"/>
        </w:rPr>
      </w:pPr>
      <w:r w:rsidRPr="00851151">
        <w:rPr>
          <w:rFonts w:cs="Calibri"/>
          <w:color w:val="000000"/>
        </w:rPr>
        <w:tab/>
        <w:t>Monitoring programu będzie polegał na zbieraniu danych dotyczących zrealizowanych zadań w ramach programu od podmiotów zaangażowanych w realizację, przez koordynatora programu: Powiatowe Centrum Pomocy Rodzinie w Augustowie, w celu ocenienia czy program osiąga założone cele.</w:t>
      </w:r>
    </w:p>
    <w:p w14:paraId="3164473C" w14:textId="77777777" w:rsidR="00D9122D" w:rsidRPr="00851151" w:rsidRDefault="00D9122D" w:rsidP="00FD608E">
      <w:pPr>
        <w:pStyle w:val="Akapitzlist"/>
        <w:tabs>
          <w:tab w:val="left" w:pos="0"/>
        </w:tabs>
        <w:spacing w:line="360" w:lineRule="auto"/>
        <w:ind w:left="0"/>
        <w:rPr>
          <w:rFonts w:cs="Calibri"/>
          <w:color w:val="000000"/>
        </w:rPr>
      </w:pPr>
      <w:r w:rsidRPr="00851151">
        <w:rPr>
          <w:rFonts w:cs="Calibri"/>
          <w:color w:val="000000"/>
        </w:rPr>
        <w:tab/>
        <w:t>Ocena realizacji poszczególnych działań Powiatowego Programu Rozwo</w:t>
      </w:r>
      <w:r w:rsidR="000D594B" w:rsidRPr="00851151">
        <w:rPr>
          <w:rFonts w:cs="Calibri"/>
          <w:color w:val="000000"/>
        </w:rPr>
        <w:t>ju Pieczy Zastępczej na lata 2022</w:t>
      </w:r>
      <w:r w:rsidR="00C53CE1" w:rsidRPr="00851151">
        <w:rPr>
          <w:rFonts w:cs="Calibri"/>
          <w:color w:val="000000"/>
        </w:rPr>
        <w:t>-202</w:t>
      </w:r>
      <w:r w:rsidR="000D594B" w:rsidRPr="00851151">
        <w:rPr>
          <w:rFonts w:cs="Calibri"/>
          <w:color w:val="000000"/>
        </w:rPr>
        <w:t>4</w:t>
      </w:r>
      <w:r w:rsidRPr="00851151">
        <w:rPr>
          <w:rFonts w:cs="Calibri"/>
          <w:color w:val="000000"/>
        </w:rPr>
        <w:t xml:space="preserve"> obejmuje okres roczny.</w:t>
      </w:r>
    </w:p>
    <w:p w14:paraId="6F0D95E5" w14:textId="77777777" w:rsidR="00D9122D" w:rsidRPr="00851151" w:rsidRDefault="00D9122D" w:rsidP="00FD608E">
      <w:pPr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tab/>
        <w:t>Powiatowe Centrum Pomocy Rodzinie w Augustowie zwróci się z wnioskiem do instytucji odpowiedzialnych za realizację  o przesłan</w:t>
      </w:r>
      <w:r w:rsidR="00BD29F4" w:rsidRPr="00851151">
        <w:rPr>
          <w:rFonts w:cs="Calibri"/>
          <w:color w:val="000000"/>
        </w:rPr>
        <w:t xml:space="preserve">ie </w:t>
      </w:r>
      <w:r w:rsidR="00BD29F4" w:rsidRPr="00851151">
        <w:rPr>
          <w:rFonts w:cs="Calibri"/>
          <w:b/>
          <w:color w:val="000000"/>
        </w:rPr>
        <w:t>do dnia 28</w:t>
      </w:r>
      <w:r w:rsidRPr="00851151">
        <w:rPr>
          <w:rFonts w:cs="Calibri"/>
          <w:b/>
          <w:color w:val="000000"/>
        </w:rPr>
        <w:t xml:space="preserve"> </w:t>
      </w:r>
      <w:r w:rsidR="00BD29F4" w:rsidRPr="00851151">
        <w:rPr>
          <w:rFonts w:cs="Calibri"/>
          <w:b/>
          <w:color w:val="000000"/>
        </w:rPr>
        <w:t>lutego</w:t>
      </w:r>
      <w:r w:rsidR="00BD29F4" w:rsidRPr="00851151">
        <w:rPr>
          <w:rFonts w:cs="Calibri"/>
          <w:color w:val="000000"/>
        </w:rPr>
        <w:t xml:space="preserve"> </w:t>
      </w:r>
      <w:r w:rsidRPr="00851151">
        <w:rPr>
          <w:rFonts w:cs="Calibri"/>
          <w:color w:val="000000"/>
        </w:rPr>
        <w:t>każdego roku w wersji elektronicznej i papierowej informacji o realizacji poszczególnych zadań wynikających z realizacji Programu za rok ubiegły.</w:t>
      </w:r>
    </w:p>
    <w:p w14:paraId="773C6EDE" w14:textId="77777777" w:rsidR="00711C80" w:rsidRPr="00A567B0" w:rsidRDefault="00D9122D" w:rsidP="00FD608E">
      <w:pPr>
        <w:spacing w:line="360" w:lineRule="auto"/>
        <w:rPr>
          <w:rFonts w:cs="Calibri"/>
          <w:color w:val="000000"/>
        </w:rPr>
      </w:pPr>
      <w:r w:rsidRPr="00851151">
        <w:rPr>
          <w:rFonts w:cs="Calibri"/>
          <w:color w:val="000000"/>
        </w:rPr>
        <w:tab/>
        <w:t xml:space="preserve">Powiatowe Centrum Pomocy Rodzinie w Augustowie sporządzi zbiorczą informację </w:t>
      </w:r>
      <w:r w:rsidR="006A0F3E" w:rsidRPr="00851151">
        <w:rPr>
          <w:rFonts w:cs="Calibri"/>
          <w:color w:val="000000"/>
        </w:rPr>
        <w:t xml:space="preserve">  </w:t>
      </w:r>
      <w:r w:rsidRPr="00851151">
        <w:rPr>
          <w:rFonts w:cs="Calibri"/>
          <w:color w:val="000000"/>
        </w:rPr>
        <w:t xml:space="preserve">z realizacji Programu i będzie co roku przedkładał ją Zarządowi Powiatu i Radzie Powiatu w </w:t>
      </w:r>
      <w:r w:rsidR="00BD29F4" w:rsidRPr="00851151">
        <w:rPr>
          <w:rFonts w:cs="Calibri"/>
          <w:color w:val="000000"/>
        </w:rPr>
        <w:t xml:space="preserve">Augustowie w terminie </w:t>
      </w:r>
      <w:r w:rsidR="00BD29F4" w:rsidRPr="00851151">
        <w:rPr>
          <w:rFonts w:cs="Calibri"/>
          <w:b/>
          <w:color w:val="000000"/>
        </w:rPr>
        <w:t>do dnia 31</w:t>
      </w:r>
      <w:r w:rsidRPr="00851151">
        <w:rPr>
          <w:rFonts w:cs="Calibri"/>
          <w:b/>
          <w:color w:val="000000"/>
        </w:rPr>
        <w:t xml:space="preserve"> marca</w:t>
      </w:r>
      <w:r w:rsidRPr="00851151">
        <w:rPr>
          <w:rFonts w:cs="Calibri"/>
          <w:color w:val="000000"/>
        </w:rPr>
        <w:t xml:space="preserve"> każ</w:t>
      </w:r>
      <w:r w:rsidRPr="00A567B0">
        <w:rPr>
          <w:rFonts w:cs="Calibri"/>
          <w:color w:val="000000"/>
        </w:rPr>
        <w:t>dego roku.</w:t>
      </w:r>
    </w:p>
    <w:sectPr w:rsidR="00711C80" w:rsidRPr="00A567B0" w:rsidSect="00FE74FB">
      <w:headerReference w:type="default" r:id="rId17"/>
      <w:footerReference w:type="default" r:id="rId18"/>
      <w:pgSz w:w="11906" w:h="16838"/>
      <w:pgMar w:top="1417" w:right="1417" w:bottom="142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957F50" w14:textId="77777777" w:rsidR="00F24BC2" w:rsidRDefault="00F24BC2" w:rsidP="00F511C0">
      <w:r>
        <w:separator/>
      </w:r>
    </w:p>
  </w:endnote>
  <w:endnote w:type="continuationSeparator" w:id="0">
    <w:p w14:paraId="06A14A28" w14:textId="77777777" w:rsidR="00F24BC2" w:rsidRDefault="00F24BC2" w:rsidP="00F51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6E6A6" w14:textId="77777777" w:rsidR="00E92939" w:rsidRDefault="00E92939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45296">
      <w:rPr>
        <w:noProof/>
      </w:rPr>
      <w:t>31</w:t>
    </w:r>
    <w:r>
      <w:fldChar w:fldCharType="end"/>
    </w:r>
  </w:p>
  <w:p w14:paraId="2C3B4F57" w14:textId="77777777" w:rsidR="00E92939" w:rsidRDefault="00E9293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FAE692" w14:textId="77777777" w:rsidR="00F24BC2" w:rsidRDefault="00F24BC2" w:rsidP="00F511C0">
      <w:r>
        <w:separator/>
      </w:r>
    </w:p>
  </w:footnote>
  <w:footnote w:type="continuationSeparator" w:id="0">
    <w:p w14:paraId="0E9FBAAB" w14:textId="77777777" w:rsidR="00F24BC2" w:rsidRDefault="00F24BC2" w:rsidP="00F51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BA3C6" w14:textId="77777777" w:rsidR="00E92939" w:rsidRPr="00FD608E" w:rsidRDefault="00E92939" w:rsidP="00EE6C1B">
    <w:pPr>
      <w:pStyle w:val="Nagwek"/>
      <w:pBdr>
        <w:bottom w:val="thickThinSmallGap" w:sz="24" w:space="1" w:color="622423"/>
      </w:pBdr>
      <w:jc w:val="center"/>
      <w:rPr>
        <w:rFonts w:eastAsia="Times New Roman" w:cstheme="minorHAnsi"/>
      </w:rPr>
    </w:pPr>
    <w:r w:rsidRPr="00FD608E">
      <w:rPr>
        <w:rFonts w:eastAsia="Times New Roman" w:cstheme="minorHAnsi"/>
        <w:color w:val="000000"/>
      </w:rPr>
      <w:t>Powiatowy Program Rozwoju Pieczy Zastępczej w Powiecie Augustowskim na lata 2022-2024</w:t>
    </w:r>
  </w:p>
  <w:p w14:paraId="4FF6A983" w14:textId="77777777" w:rsidR="00E92939" w:rsidRPr="00FD608E" w:rsidRDefault="00E92939" w:rsidP="00EE6C1B">
    <w:pPr>
      <w:pStyle w:val="Nagwek"/>
      <w:jc w:val="center"/>
      <w:rPr>
        <w:rFonts w:cstheme="minorHAnsi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1F2DAF"/>
    <w:multiLevelType w:val="hybridMultilevel"/>
    <w:tmpl w:val="ABECF80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F0D83"/>
    <w:multiLevelType w:val="hybridMultilevel"/>
    <w:tmpl w:val="27E00E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A0C"/>
    <w:multiLevelType w:val="hybridMultilevel"/>
    <w:tmpl w:val="E7C4DC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BE48EC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E5580"/>
    <w:multiLevelType w:val="hybridMultilevel"/>
    <w:tmpl w:val="AA98290C"/>
    <w:lvl w:ilvl="0" w:tplc="46BE48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045D9"/>
    <w:multiLevelType w:val="hybridMultilevel"/>
    <w:tmpl w:val="AEE88B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010AE"/>
    <w:multiLevelType w:val="hybridMultilevel"/>
    <w:tmpl w:val="4634CCF6"/>
    <w:lvl w:ilvl="0" w:tplc="46BE48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1756C"/>
    <w:multiLevelType w:val="hybridMultilevel"/>
    <w:tmpl w:val="7728BFEC"/>
    <w:lvl w:ilvl="0" w:tplc="BB52D85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6D60BA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3D38C5"/>
    <w:multiLevelType w:val="hybridMultilevel"/>
    <w:tmpl w:val="42AA070E"/>
    <w:lvl w:ilvl="0" w:tplc="46BE48E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46BE48EC">
      <w:start w:val="1"/>
      <w:numFmt w:val="decimal"/>
      <w:lvlText w:val="%2)"/>
      <w:lvlJc w:val="left"/>
      <w:pPr>
        <w:ind w:left="25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63C0346"/>
    <w:multiLevelType w:val="hybridMultilevel"/>
    <w:tmpl w:val="2498658E"/>
    <w:lvl w:ilvl="0" w:tplc="5FDCFB66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 w15:restartNumberingAfterBreak="0">
    <w:nsid w:val="2754020A"/>
    <w:multiLevelType w:val="hybridMultilevel"/>
    <w:tmpl w:val="EBB41678"/>
    <w:lvl w:ilvl="0" w:tplc="2D5219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BE48E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6058B"/>
    <w:multiLevelType w:val="hybridMultilevel"/>
    <w:tmpl w:val="BB8ED8CA"/>
    <w:lvl w:ilvl="0" w:tplc="E48690CA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6BE48E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04DC1"/>
    <w:multiLevelType w:val="hybridMultilevel"/>
    <w:tmpl w:val="5F9685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8553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3810752"/>
    <w:multiLevelType w:val="hybridMultilevel"/>
    <w:tmpl w:val="F70873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C8353F"/>
    <w:multiLevelType w:val="multilevel"/>
    <w:tmpl w:val="2A0A2E9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Calibri" w:eastAsia="Calibri" w:hAnsi="Calibri" w:cs="Times New Roman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351B1D02"/>
    <w:multiLevelType w:val="hybridMultilevel"/>
    <w:tmpl w:val="3444832E"/>
    <w:lvl w:ilvl="0" w:tplc="46BE48E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92A4F81"/>
    <w:multiLevelType w:val="hybridMultilevel"/>
    <w:tmpl w:val="09C2AD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D81296"/>
    <w:multiLevelType w:val="hybridMultilevel"/>
    <w:tmpl w:val="6ACA5E3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E3C550E"/>
    <w:multiLevelType w:val="hybridMultilevel"/>
    <w:tmpl w:val="7668CE70"/>
    <w:name w:val="WW8Num622"/>
    <w:lvl w:ilvl="0" w:tplc="504A8F0A">
      <w:start w:val="1"/>
      <w:numFmt w:val="bullet"/>
      <w:lvlText w:val=""/>
      <w:lvlJc w:val="left"/>
      <w:pPr>
        <w:tabs>
          <w:tab w:val="num" w:pos="680"/>
        </w:tabs>
        <w:ind w:left="680" w:hanging="68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06554"/>
    <w:multiLevelType w:val="multilevel"/>
    <w:tmpl w:val="33AE1D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4365CB"/>
    <w:multiLevelType w:val="multilevel"/>
    <w:tmpl w:val="EFAAF8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D07BF6"/>
    <w:multiLevelType w:val="hybridMultilevel"/>
    <w:tmpl w:val="C6A05A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F1E82"/>
    <w:multiLevelType w:val="hybridMultilevel"/>
    <w:tmpl w:val="DA52060E"/>
    <w:lvl w:ilvl="0" w:tplc="BB52D8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3A2466"/>
    <w:multiLevelType w:val="hybridMultilevel"/>
    <w:tmpl w:val="FCECB4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8F1891"/>
    <w:multiLevelType w:val="multilevel"/>
    <w:tmpl w:val="712CFFA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  <w:rPr>
        <w:rFonts w:asciiTheme="minorHAnsi" w:eastAsia="Times New Roman" w:hAnsiTheme="minorHAnsi" w:cs="Calibri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3802EBA"/>
    <w:multiLevelType w:val="hybridMultilevel"/>
    <w:tmpl w:val="C14290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DC6844"/>
    <w:multiLevelType w:val="hybridMultilevel"/>
    <w:tmpl w:val="AF62E4EC"/>
    <w:lvl w:ilvl="0" w:tplc="04150001">
      <w:start w:val="1"/>
      <w:numFmt w:val="bullet"/>
      <w:lvlText w:val=""/>
      <w:lvlJc w:val="left"/>
      <w:pPr>
        <w:ind w:left="5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4" w:hanging="360"/>
      </w:pPr>
      <w:rPr>
        <w:rFonts w:ascii="Wingdings" w:hAnsi="Wingdings" w:hint="default"/>
      </w:rPr>
    </w:lvl>
  </w:abstractNum>
  <w:abstractNum w:abstractNumId="28" w15:restartNumberingAfterBreak="0">
    <w:nsid w:val="56B514D7"/>
    <w:multiLevelType w:val="multilevel"/>
    <w:tmpl w:val="4CDE69C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  <w:rPr>
        <w:rFonts w:asciiTheme="minorHAnsi" w:eastAsia="Times New Roman" w:hAnsiTheme="minorHAnsi" w:cs="Calibri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73132F0"/>
    <w:multiLevelType w:val="multilevel"/>
    <w:tmpl w:val="98A0C19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89807CF"/>
    <w:multiLevelType w:val="hybridMultilevel"/>
    <w:tmpl w:val="92CE86B8"/>
    <w:lvl w:ilvl="0" w:tplc="0415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 w15:restartNumberingAfterBreak="0">
    <w:nsid w:val="5B4B127C"/>
    <w:multiLevelType w:val="hybridMultilevel"/>
    <w:tmpl w:val="A2A887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9F1B2A"/>
    <w:multiLevelType w:val="hybridMultilevel"/>
    <w:tmpl w:val="C2000E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F14E14"/>
    <w:multiLevelType w:val="hybridMultilevel"/>
    <w:tmpl w:val="107CBBE8"/>
    <w:lvl w:ilvl="0" w:tplc="2D5219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F72CF4"/>
    <w:multiLevelType w:val="hybridMultilevel"/>
    <w:tmpl w:val="8B48CF18"/>
    <w:lvl w:ilvl="0" w:tplc="E48690CA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7C1C23"/>
    <w:multiLevelType w:val="hybridMultilevel"/>
    <w:tmpl w:val="37F4FC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754F88"/>
    <w:multiLevelType w:val="multilevel"/>
    <w:tmpl w:val="4BF2E33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  <w:rPr>
        <w:rFonts w:asciiTheme="minorHAnsi" w:eastAsia="Times New Roman" w:hAnsiTheme="minorHAnsi" w:cs="Calibri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B9928F3"/>
    <w:multiLevelType w:val="hybridMultilevel"/>
    <w:tmpl w:val="72BE5830"/>
    <w:lvl w:ilvl="0" w:tplc="2D5219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96EB54C">
      <w:start w:val="1"/>
      <w:numFmt w:val="decimal"/>
      <w:lvlText w:val="%2)"/>
      <w:lvlJc w:val="left"/>
      <w:pPr>
        <w:ind w:left="1637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5D0961"/>
    <w:multiLevelType w:val="hybridMultilevel"/>
    <w:tmpl w:val="E4E277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F2106"/>
    <w:multiLevelType w:val="hybridMultilevel"/>
    <w:tmpl w:val="1AC0BB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C37C0C"/>
    <w:multiLevelType w:val="hybridMultilevel"/>
    <w:tmpl w:val="76C28D32"/>
    <w:lvl w:ilvl="0" w:tplc="46BE48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46BE48EC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2A703F"/>
    <w:multiLevelType w:val="hybridMultilevel"/>
    <w:tmpl w:val="DD0246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72063A"/>
    <w:multiLevelType w:val="multilevel"/>
    <w:tmpl w:val="40E604D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9E359DB"/>
    <w:multiLevelType w:val="hybridMultilevel"/>
    <w:tmpl w:val="7ED077D4"/>
    <w:lvl w:ilvl="0" w:tplc="2D5219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235AF3"/>
    <w:multiLevelType w:val="hybridMultilevel"/>
    <w:tmpl w:val="AF20D71C"/>
    <w:lvl w:ilvl="0" w:tplc="46BE48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46BE48EC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76FB4"/>
    <w:multiLevelType w:val="hybridMultilevel"/>
    <w:tmpl w:val="28C4492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9B662B"/>
    <w:multiLevelType w:val="hybridMultilevel"/>
    <w:tmpl w:val="AFC22D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21"/>
  </w:num>
  <w:num w:numId="4">
    <w:abstractNumId w:val="42"/>
  </w:num>
  <w:num w:numId="5">
    <w:abstractNumId w:val="1"/>
  </w:num>
  <w:num w:numId="6">
    <w:abstractNumId w:val="45"/>
  </w:num>
  <w:num w:numId="7">
    <w:abstractNumId w:val="18"/>
  </w:num>
  <w:num w:numId="8">
    <w:abstractNumId w:val="46"/>
  </w:num>
  <w:num w:numId="9">
    <w:abstractNumId w:val="2"/>
  </w:num>
  <w:num w:numId="10">
    <w:abstractNumId w:val="30"/>
  </w:num>
  <w:num w:numId="11">
    <w:abstractNumId w:val="19"/>
  </w:num>
  <w:num w:numId="12">
    <w:abstractNumId w:val="15"/>
  </w:num>
  <w:num w:numId="13">
    <w:abstractNumId w:val="7"/>
  </w:num>
  <w:num w:numId="14">
    <w:abstractNumId w:val="6"/>
  </w:num>
  <w:num w:numId="15">
    <w:abstractNumId w:val="9"/>
  </w:num>
  <w:num w:numId="16">
    <w:abstractNumId w:val="34"/>
  </w:num>
  <w:num w:numId="17">
    <w:abstractNumId w:val="43"/>
  </w:num>
  <w:num w:numId="18">
    <w:abstractNumId w:val="39"/>
  </w:num>
  <w:num w:numId="19">
    <w:abstractNumId w:val="37"/>
  </w:num>
  <w:num w:numId="20">
    <w:abstractNumId w:val="23"/>
  </w:num>
  <w:num w:numId="21">
    <w:abstractNumId w:val="24"/>
  </w:num>
  <w:num w:numId="22">
    <w:abstractNumId w:val="33"/>
  </w:num>
  <w:num w:numId="23">
    <w:abstractNumId w:val="12"/>
  </w:num>
  <w:num w:numId="24">
    <w:abstractNumId w:val="17"/>
  </w:num>
  <w:num w:numId="25">
    <w:abstractNumId w:val="29"/>
  </w:num>
  <w:num w:numId="26">
    <w:abstractNumId w:val="38"/>
  </w:num>
  <w:num w:numId="27">
    <w:abstractNumId w:val="41"/>
  </w:num>
  <w:num w:numId="28">
    <w:abstractNumId w:val="27"/>
  </w:num>
  <w:num w:numId="29">
    <w:abstractNumId w:val="36"/>
  </w:num>
  <w:num w:numId="30">
    <w:abstractNumId w:val="44"/>
  </w:num>
  <w:num w:numId="31">
    <w:abstractNumId w:val="28"/>
  </w:num>
  <w:num w:numId="32">
    <w:abstractNumId w:val="25"/>
  </w:num>
  <w:num w:numId="33">
    <w:abstractNumId w:val="40"/>
  </w:num>
  <w:num w:numId="34">
    <w:abstractNumId w:val="35"/>
  </w:num>
  <w:num w:numId="35">
    <w:abstractNumId w:val="32"/>
  </w:num>
  <w:num w:numId="36">
    <w:abstractNumId w:val="10"/>
  </w:num>
  <w:num w:numId="37">
    <w:abstractNumId w:val="16"/>
  </w:num>
  <w:num w:numId="38">
    <w:abstractNumId w:val="8"/>
  </w:num>
  <w:num w:numId="39">
    <w:abstractNumId w:val="26"/>
  </w:num>
  <w:num w:numId="40">
    <w:abstractNumId w:val="14"/>
  </w:num>
  <w:num w:numId="41">
    <w:abstractNumId w:val="11"/>
  </w:num>
  <w:num w:numId="42">
    <w:abstractNumId w:val="22"/>
  </w:num>
  <w:num w:numId="43">
    <w:abstractNumId w:val="4"/>
  </w:num>
  <w:num w:numId="44">
    <w:abstractNumId w:val="5"/>
  </w:num>
  <w:num w:numId="45">
    <w:abstractNumId w:val="31"/>
  </w:num>
  <w:num w:numId="46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78C"/>
    <w:rsid w:val="00000626"/>
    <w:rsid w:val="00000B63"/>
    <w:rsid w:val="000036CE"/>
    <w:rsid w:val="000105E6"/>
    <w:rsid w:val="00011A33"/>
    <w:rsid w:val="0001378C"/>
    <w:rsid w:val="0001672A"/>
    <w:rsid w:val="000168E4"/>
    <w:rsid w:val="0001778B"/>
    <w:rsid w:val="00017BFB"/>
    <w:rsid w:val="00025E6C"/>
    <w:rsid w:val="0002734D"/>
    <w:rsid w:val="00027EBC"/>
    <w:rsid w:val="00030681"/>
    <w:rsid w:val="00031EE6"/>
    <w:rsid w:val="000366D9"/>
    <w:rsid w:val="0005216B"/>
    <w:rsid w:val="000619AE"/>
    <w:rsid w:val="00062809"/>
    <w:rsid w:val="00064ACA"/>
    <w:rsid w:val="00065E5E"/>
    <w:rsid w:val="00066677"/>
    <w:rsid w:val="00066F41"/>
    <w:rsid w:val="00071E54"/>
    <w:rsid w:val="00073149"/>
    <w:rsid w:val="00073E98"/>
    <w:rsid w:val="00082560"/>
    <w:rsid w:val="00087BF8"/>
    <w:rsid w:val="00093F57"/>
    <w:rsid w:val="000961A3"/>
    <w:rsid w:val="000A1F35"/>
    <w:rsid w:val="000A2FC2"/>
    <w:rsid w:val="000A391C"/>
    <w:rsid w:val="000A399B"/>
    <w:rsid w:val="000A433E"/>
    <w:rsid w:val="000A435F"/>
    <w:rsid w:val="000B0725"/>
    <w:rsid w:val="000B5EDA"/>
    <w:rsid w:val="000B7F17"/>
    <w:rsid w:val="000C4FD3"/>
    <w:rsid w:val="000D1F77"/>
    <w:rsid w:val="000D3AE6"/>
    <w:rsid w:val="000D581B"/>
    <w:rsid w:val="000D594B"/>
    <w:rsid w:val="000E37F3"/>
    <w:rsid w:val="000E4520"/>
    <w:rsid w:val="000F0AA0"/>
    <w:rsid w:val="000F1230"/>
    <w:rsid w:val="0010236A"/>
    <w:rsid w:val="00107439"/>
    <w:rsid w:val="001108B6"/>
    <w:rsid w:val="00110B08"/>
    <w:rsid w:val="00111558"/>
    <w:rsid w:val="00114008"/>
    <w:rsid w:val="00114754"/>
    <w:rsid w:val="00124937"/>
    <w:rsid w:val="001311F5"/>
    <w:rsid w:val="00132D68"/>
    <w:rsid w:val="001365EC"/>
    <w:rsid w:val="00136F7A"/>
    <w:rsid w:val="00145854"/>
    <w:rsid w:val="00151C4E"/>
    <w:rsid w:val="00154494"/>
    <w:rsid w:val="0015455D"/>
    <w:rsid w:val="00155750"/>
    <w:rsid w:val="0016088E"/>
    <w:rsid w:val="001636E7"/>
    <w:rsid w:val="001651A7"/>
    <w:rsid w:val="001671FE"/>
    <w:rsid w:val="0017160F"/>
    <w:rsid w:val="00182E72"/>
    <w:rsid w:val="00182EA1"/>
    <w:rsid w:val="001876D1"/>
    <w:rsid w:val="00191647"/>
    <w:rsid w:val="001921AC"/>
    <w:rsid w:val="00196300"/>
    <w:rsid w:val="001A0DB1"/>
    <w:rsid w:val="001A3C6E"/>
    <w:rsid w:val="001A56EA"/>
    <w:rsid w:val="001A5FEA"/>
    <w:rsid w:val="001B6A75"/>
    <w:rsid w:val="001C0CCE"/>
    <w:rsid w:val="001C118C"/>
    <w:rsid w:val="001C21BF"/>
    <w:rsid w:val="001D0490"/>
    <w:rsid w:val="001D14E2"/>
    <w:rsid w:val="001D4B66"/>
    <w:rsid w:val="001E2680"/>
    <w:rsid w:val="001E37F9"/>
    <w:rsid w:val="001E59B9"/>
    <w:rsid w:val="001E765C"/>
    <w:rsid w:val="001F18C7"/>
    <w:rsid w:val="001F25CE"/>
    <w:rsid w:val="001F2A9F"/>
    <w:rsid w:val="002041D8"/>
    <w:rsid w:val="00205ABC"/>
    <w:rsid w:val="00205B85"/>
    <w:rsid w:val="0020714B"/>
    <w:rsid w:val="00210335"/>
    <w:rsid w:val="002125C5"/>
    <w:rsid w:val="0022327E"/>
    <w:rsid w:val="002247AB"/>
    <w:rsid w:val="00226360"/>
    <w:rsid w:val="002273C2"/>
    <w:rsid w:val="00232316"/>
    <w:rsid w:val="002329B9"/>
    <w:rsid w:val="00235F84"/>
    <w:rsid w:val="00236B1C"/>
    <w:rsid w:val="00240407"/>
    <w:rsid w:val="00242CE1"/>
    <w:rsid w:val="00246188"/>
    <w:rsid w:val="00247F42"/>
    <w:rsid w:val="00251C32"/>
    <w:rsid w:val="00253314"/>
    <w:rsid w:val="00254BBB"/>
    <w:rsid w:val="00262975"/>
    <w:rsid w:val="00265058"/>
    <w:rsid w:val="00266C1B"/>
    <w:rsid w:val="00272358"/>
    <w:rsid w:val="00274226"/>
    <w:rsid w:val="00274A9F"/>
    <w:rsid w:val="00283603"/>
    <w:rsid w:val="00284D0B"/>
    <w:rsid w:val="00285599"/>
    <w:rsid w:val="00290E54"/>
    <w:rsid w:val="002936C0"/>
    <w:rsid w:val="0029402E"/>
    <w:rsid w:val="00295CAF"/>
    <w:rsid w:val="002A0EC7"/>
    <w:rsid w:val="002B0280"/>
    <w:rsid w:val="002B0E00"/>
    <w:rsid w:val="002B1246"/>
    <w:rsid w:val="002B1F7B"/>
    <w:rsid w:val="002B421F"/>
    <w:rsid w:val="002B43CC"/>
    <w:rsid w:val="002C4C2B"/>
    <w:rsid w:val="002C4E63"/>
    <w:rsid w:val="002D2BEE"/>
    <w:rsid w:val="002D6971"/>
    <w:rsid w:val="002D6FB3"/>
    <w:rsid w:val="002D7BF4"/>
    <w:rsid w:val="002E01A8"/>
    <w:rsid w:val="002E61A2"/>
    <w:rsid w:val="002F2372"/>
    <w:rsid w:val="002F2536"/>
    <w:rsid w:val="002F396A"/>
    <w:rsid w:val="002F7190"/>
    <w:rsid w:val="003024ED"/>
    <w:rsid w:val="00302B0C"/>
    <w:rsid w:val="00312E23"/>
    <w:rsid w:val="00314334"/>
    <w:rsid w:val="00314835"/>
    <w:rsid w:val="00322925"/>
    <w:rsid w:val="0033187D"/>
    <w:rsid w:val="00331C22"/>
    <w:rsid w:val="00332B04"/>
    <w:rsid w:val="00332C08"/>
    <w:rsid w:val="00337025"/>
    <w:rsid w:val="0033762A"/>
    <w:rsid w:val="00345561"/>
    <w:rsid w:val="003456C0"/>
    <w:rsid w:val="00346224"/>
    <w:rsid w:val="00351319"/>
    <w:rsid w:val="00352C7F"/>
    <w:rsid w:val="00353100"/>
    <w:rsid w:val="00357EB8"/>
    <w:rsid w:val="003643FB"/>
    <w:rsid w:val="00367F45"/>
    <w:rsid w:val="00372820"/>
    <w:rsid w:val="00372A85"/>
    <w:rsid w:val="00373A9B"/>
    <w:rsid w:val="00373F46"/>
    <w:rsid w:val="00375744"/>
    <w:rsid w:val="003816F1"/>
    <w:rsid w:val="00382268"/>
    <w:rsid w:val="003825D9"/>
    <w:rsid w:val="00387880"/>
    <w:rsid w:val="003903F0"/>
    <w:rsid w:val="00390EEA"/>
    <w:rsid w:val="00393472"/>
    <w:rsid w:val="00396472"/>
    <w:rsid w:val="00396D3C"/>
    <w:rsid w:val="003B18C1"/>
    <w:rsid w:val="003B1A55"/>
    <w:rsid w:val="003B73D3"/>
    <w:rsid w:val="003C2BCC"/>
    <w:rsid w:val="003C524C"/>
    <w:rsid w:val="003C7B65"/>
    <w:rsid w:val="003E6825"/>
    <w:rsid w:val="003E697A"/>
    <w:rsid w:val="003F00A4"/>
    <w:rsid w:val="003F462B"/>
    <w:rsid w:val="003F4750"/>
    <w:rsid w:val="003F4E51"/>
    <w:rsid w:val="003F4EAB"/>
    <w:rsid w:val="003F5D51"/>
    <w:rsid w:val="00400C38"/>
    <w:rsid w:val="004109C2"/>
    <w:rsid w:val="00411434"/>
    <w:rsid w:val="004132F8"/>
    <w:rsid w:val="00414C54"/>
    <w:rsid w:val="00416F91"/>
    <w:rsid w:val="00424556"/>
    <w:rsid w:val="00425E8A"/>
    <w:rsid w:val="00426AD2"/>
    <w:rsid w:val="00433B45"/>
    <w:rsid w:val="00437074"/>
    <w:rsid w:val="00441AFB"/>
    <w:rsid w:val="00443660"/>
    <w:rsid w:val="00443BCA"/>
    <w:rsid w:val="00444544"/>
    <w:rsid w:val="0046473D"/>
    <w:rsid w:val="00470E94"/>
    <w:rsid w:val="00472648"/>
    <w:rsid w:val="004735A6"/>
    <w:rsid w:val="00480198"/>
    <w:rsid w:val="00480A70"/>
    <w:rsid w:val="004906A0"/>
    <w:rsid w:val="0049103F"/>
    <w:rsid w:val="00491D2E"/>
    <w:rsid w:val="0049290B"/>
    <w:rsid w:val="004967F9"/>
    <w:rsid w:val="0049796F"/>
    <w:rsid w:val="004A156C"/>
    <w:rsid w:val="004A1BB2"/>
    <w:rsid w:val="004A2679"/>
    <w:rsid w:val="004A3FB2"/>
    <w:rsid w:val="004A42FF"/>
    <w:rsid w:val="004A4616"/>
    <w:rsid w:val="004A7384"/>
    <w:rsid w:val="004B2AC8"/>
    <w:rsid w:val="004B51EC"/>
    <w:rsid w:val="004B5BB0"/>
    <w:rsid w:val="004B71BD"/>
    <w:rsid w:val="004C0F48"/>
    <w:rsid w:val="004C20E4"/>
    <w:rsid w:val="004C28DC"/>
    <w:rsid w:val="004C3829"/>
    <w:rsid w:val="004C59E3"/>
    <w:rsid w:val="004C63AA"/>
    <w:rsid w:val="004C7A90"/>
    <w:rsid w:val="004D294C"/>
    <w:rsid w:val="004E37EC"/>
    <w:rsid w:val="004E633D"/>
    <w:rsid w:val="004E6A7E"/>
    <w:rsid w:val="004E6C4F"/>
    <w:rsid w:val="004F3BCE"/>
    <w:rsid w:val="004F4206"/>
    <w:rsid w:val="00505577"/>
    <w:rsid w:val="0050661B"/>
    <w:rsid w:val="00513C87"/>
    <w:rsid w:val="00513E10"/>
    <w:rsid w:val="0051798C"/>
    <w:rsid w:val="005256F3"/>
    <w:rsid w:val="00525B26"/>
    <w:rsid w:val="00526D2E"/>
    <w:rsid w:val="00531444"/>
    <w:rsid w:val="00532941"/>
    <w:rsid w:val="00535457"/>
    <w:rsid w:val="00537250"/>
    <w:rsid w:val="0054202B"/>
    <w:rsid w:val="00542C5C"/>
    <w:rsid w:val="00542EF5"/>
    <w:rsid w:val="00544C24"/>
    <w:rsid w:val="00545E35"/>
    <w:rsid w:val="00547835"/>
    <w:rsid w:val="0054786F"/>
    <w:rsid w:val="00560B21"/>
    <w:rsid w:val="00560D53"/>
    <w:rsid w:val="00560E1D"/>
    <w:rsid w:val="0056156B"/>
    <w:rsid w:val="005615A1"/>
    <w:rsid w:val="0056430E"/>
    <w:rsid w:val="00567DCC"/>
    <w:rsid w:val="005860DC"/>
    <w:rsid w:val="00587B93"/>
    <w:rsid w:val="00595EC9"/>
    <w:rsid w:val="005A07C4"/>
    <w:rsid w:val="005A0E6A"/>
    <w:rsid w:val="005A283D"/>
    <w:rsid w:val="005A4C2D"/>
    <w:rsid w:val="005A512B"/>
    <w:rsid w:val="005A58CF"/>
    <w:rsid w:val="005A67C3"/>
    <w:rsid w:val="005B19D8"/>
    <w:rsid w:val="005B3A9E"/>
    <w:rsid w:val="005B493A"/>
    <w:rsid w:val="005B7768"/>
    <w:rsid w:val="005C1E27"/>
    <w:rsid w:val="005C5465"/>
    <w:rsid w:val="005C7652"/>
    <w:rsid w:val="005C7A4D"/>
    <w:rsid w:val="005C7D91"/>
    <w:rsid w:val="005E15B8"/>
    <w:rsid w:val="005E26A1"/>
    <w:rsid w:val="005E4CBE"/>
    <w:rsid w:val="005E7D9A"/>
    <w:rsid w:val="005F20F8"/>
    <w:rsid w:val="005F767C"/>
    <w:rsid w:val="006059E6"/>
    <w:rsid w:val="00607344"/>
    <w:rsid w:val="00607AF4"/>
    <w:rsid w:val="00611458"/>
    <w:rsid w:val="00614830"/>
    <w:rsid w:val="0061539D"/>
    <w:rsid w:val="00616560"/>
    <w:rsid w:val="00620F86"/>
    <w:rsid w:val="00621E9D"/>
    <w:rsid w:val="00626568"/>
    <w:rsid w:val="006304DF"/>
    <w:rsid w:val="00631061"/>
    <w:rsid w:val="0063160E"/>
    <w:rsid w:val="00632A26"/>
    <w:rsid w:val="00635727"/>
    <w:rsid w:val="00635F1E"/>
    <w:rsid w:val="00636B40"/>
    <w:rsid w:val="006421C8"/>
    <w:rsid w:val="006421D5"/>
    <w:rsid w:val="00643B14"/>
    <w:rsid w:val="006552CB"/>
    <w:rsid w:val="00657C07"/>
    <w:rsid w:val="00662BC9"/>
    <w:rsid w:val="006643C6"/>
    <w:rsid w:val="006668EE"/>
    <w:rsid w:val="00670E1A"/>
    <w:rsid w:val="00671552"/>
    <w:rsid w:val="006744AE"/>
    <w:rsid w:val="00677AB7"/>
    <w:rsid w:val="00680415"/>
    <w:rsid w:val="006809D7"/>
    <w:rsid w:val="00681CB0"/>
    <w:rsid w:val="00684334"/>
    <w:rsid w:val="00693C45"/>
    <w:rsid w:val="006964B3"/>
    <w:rsid w:val="00696B34"/>
    <w:rsid w:val="006A0F3E"/>
    <w:rsid w:val="006A4913"/>
    <w:rsid w:val="006A5244"/>
    <w:rsid w:val="006A7DD4"/>
    <w:rsid w:val="006B3716"/>
    <w:rsid w:val="006B7804"/>
    <w:rsid w:val="006B7E9E"/>
    <w:rsid w:val="006C115F"/>
    <w:rsid w:val="006D4996"/>
    <w:rsid w:val="006D5045"/>
    <w:rsid w:val="006E0B0D"/>
    <w:rsid w:val="006E171E"/>
    <w:rsid w:val="006E1DD7"/>
    <w:rsid w:val="006E305D"/>
    <w:rsid w:val="006E42CC"/>
    <w:rsid w:val="0070440F"/>
    <w:rsid w:val="00710BE3"/>
    <w:rsid w:val="00711C80"/>
    <w:rsid w:val="00714215"/>
    <w:rsid w:val="00720188"/>
    <w:rsid w:val="007204E1"/>
    <w:rsid w:val="00725DAB"/>
    <w:rsid w:val="0073367A"/>
    <w:rsid w:val="00737CBD"/>
    <w:rsid w:val="0074201E"/>
    <w:rsid w:val="00743170"/>
    <w:rsid w:val="00745296"/>
    <w:rsid w:val="007452C7"/>
    <w:rsid w:val="00745D50"/>
    <w:rsid w:val="00746C76"/>
    <w:rsid w:val="0075678C"/>
    <w:rsid w:val="00761A80"/>
    <w:rsid w:val="00761D47"/>
    <w:rsid w:val="007648A0"/>
    <w:rsid w:val="0077172E"/>
    <w:rsid w:val="00771C89"/>
    <w:rsid w:val="0077396F"/>
    <w:rsid w:val="00780DCD"/>
    <w:rsid w:val="0078156F"/>
    <w:rsid w:val="00784530"/>
    <w:rsid w:val="0078625B"/>
    <w:rsid w:val="00786292"/>
    <w:rsid w:val="007923CE"/>
    <w:rsid w:val="007935AF"/>
    <w:rsid w:val="007A08FB"/>
    <w:rsid w:val="007A1124"/>
    <w:rsid w:val="007A1A3E"/>
    <w:rsid w:val="007A3AA7"/>
    <w:rsid w:val="007A5BD3"/>
    <w:rsid w:val="007A67DA"/>
    <w:rsid w:val="007B0721"/>
    <w:rsid w:val="007B2FE9"/>
    <w:rsid w:val="007C1CF6"/>
    <w:rsid w:val="007C5525"/>
    <w:rsid w:val="007C5827"/>
    <w:rsid w:val="007D3985"/>
    <w:rsid w:val="007D39E9"/>
    <w:rsid w:val="007D5F54"/>
    <w:rsid w:val="007E20AF"/>
    <w:rsid w:val="007E2965"/>
    <w:rsid w:val="007E5614"/>
    <w:rsid w:val="007E5B71"/>
    <w:rsid w:val="00804967"/>
    <w:rsid w:val="0081104F"/>
    <w:rsid w:val="0081338C"/>
    <w:rsid w:val="008134D1"/>
    <w:rsid w:val="00814448"/>
    <w:rsid w:val="008214CB"/>
    <w:rsid w:val="0082223B"/>
    <w:rsid w:val="00840EC8"/>
    <w:rsid w:val="00844F02"/>
    <w:rsid w:val="008461EB"/>
    <w:rsid w:val="0084739D"/>
    <w:rsid w:val="0084774E"/>
    <w:rsid w:val="00851151"/>
    <w:rsid w:val="00853116"/>
    <w:rsid w:val="00855DBF"/>
    <w:rsid w:val="00865785"/>
    <w:rsid w:val="00866E61"/>
    <w:rsid w:val="00872281"/>
    <w:rsid w:val="008820E5"/>
    <w:rsid w:val="008845A9"/>
    <w:rsid w:val="008856CE"/>
    <w:rsid w:val="0088667B"/>
    <w:rsid w:val="00890B6E"/>
    <w:rsid w:val="00892C2B"/>
    <w:rsid w:val="008A0134"/>
    <w:rsid w:val="008A0A76"/>
    <w:rsid w:val="008A13FE"/>
    <w:rsid w:val="008A19EE"/>
    <w:rsid w:val="008A2DB5"/>
    <w:rsid w:val="008A4F4C"/>
    <w:rsid w:val="008C08F0"/>
    <w:rsid w:val="008C2C8C"/>
    <w:rsid w:val="008C38A0"/>
    <w:rsid w:val="008D0CD9"/>
    <w:rsid w:val="008D205A"/>
    <w:rsid w:val="008D333E"/>
    <w:rsid w:val="008D5340"/>
    <w:rsid w:val="008D76B3"/>
    <w:rsid w:val="008E0D35"/>
    <w:rsid w:val="008E268A"/>
    <w:rsid w:val="008F1AB7"/>
    <w:rsid w:val="008F2C5D"/>
    <w:rsid w:val="008F57D9"/>
    <w:rsid w:val="008F7391"/>
    <w:rsid w:val="0090300C"/>
    <w:rsid w:val="00903906"/>
    <w:rsid w:val="00912D84"/>
    <w:rsid w:val="009144AA"/>
    <w:rsid w:val="00914F74"/>
    <w:rsid w:val="0092453A"/>
    <w:rsid w:val="0093513B"/>
    <w:rsid w:val="009370FF"/>
    <w:rsid w:val="00947C2F"/>
    <w:rsid w:val="0095149B"/>
    <w:rsid w:val="00955C3B"/>
    <w:rsid w:val="00962785"/>
    <w:rsid w:val="00966126"/>
    <w:rsid w:val="00967203"/>
    <w:rsid w:val="00970B12"/>
    <w:rsid w:val="00974E25"/>
    <w:rsid w:val="0097577F"/>
    <w:rsid w:val="00975AFE"/>
    <w:rsid w:val="00975C98"/>
    <w:rsid w:val="00980495"/>
    <w:rsid w:val="00980637"/>
    <w:rsid w:val="009852D1"/>
    <w:rsid w:val="00991F8C"/>
    <w:rsid w:val="00992356"/>
    <w:rsid w:val="00992CEE"/>
    <w:rsid w:val="00994A98"/>
    <w:rsid w:val="009968FB"/>
    <w:rsid w:val="00996B95"/>
    <w:rsid w:val="009A00E6"/>
    <w:rsid w:val="009A04E0"/>
    <w:rsid w:val="009A1B6D"/>
    <w:rsid w:val="009A2B0B"/>
    <w:rsid w:val="009A3BF7"/>
    <w:rsid w:val="009A5145"/>
    <w:rsid w:val="009A63A6"/>
    <w:rsid w:val="009A7E3D"/>
    <w:rsid w:val="009B06C5"/>
    <w:rsid w:val="009B1932"/>
    <w:rsid w:val="009B26F9"/>
    <w:rsid w:val="009B2950"/>
    <w:rsid w:val="009C4329"/>
    <w:rsid w:val="009C5022"/>
    <w:rsid w:val="009C703F"/>
    <w:rsid w:val="009C7502"/>
    <w:rsid w:val="009D2953"/>
    <w:rsid w:val="009D30BC"/>
    <w:rsid w:val="009D4C88"/>
    <w:rsid w:val="009D5BEF"/>
    <w:rsid w:val="009E2FD6"/>
    <w:rsid w:val="009E5179"/>
    <w:rsid w:val="009E52D2"/>
    <w:rsid w:val="009F013C"/>
    <w:rsid w:val="009F1E71"/>
    <w:rsid w:val="009F3C8C"/>
    <w:rsid w:val="009F4FA0"/>
    <w:rsid w:val="00A00A36"/>
    <w:rsid w:val="00A049B7"/>
    <w:rsid w:val="00A173C4"/>
    <w:rsid w:val="00A17CA8"/>
    <w:rsid w:val="00A21A3D"/>
    <w:rsid w:val="00A238C1"/>
    <w:rsid w:val="00A239C2"/>
    <w:rsid w:val="00A257F4"/>
    <w:rsid w:val="00A267C9"/>
    <w:rsid w:val="00A32D2E"/>
    <w:rsid w:val="00A334D1"/>
    <w:rsid w:val="00A3639B"/>
    <w:rsid w:val="00A43629"/>
    <w:rsid w:val="00A437B2"/>
    <w:rsid w:val="00A44DFC"/>
    <w:rsid w:val="00A47766"/>
    <w:rsid w:val="00A50F2E"/>
    <w:rsid w:val="00A5323E"/>
    <w:rsid w:val="00A551EC"/>
    <w:rsid w:val="00A567B0"/>
    <w:rsid w:val="00A5760F"/>
    <w:rsid w:val="00A57F23"/>
    <w:rsid w:val="00A61808"/>
    <w:rsid w:val="00A61A16"/>
    <w:rsid w:val="00A6507A"/>
    <w:rsid w:val="00A653E6"/>
    <w:rsid w:val="00A66CDB"/>
    <w:rsid w:val="00A72A98"/>
    <w:rsid w:val="00A73341"/>
    <w:rsid w:val="00A73692"/>
    <w:rsid w:val="00A74165"/>
    <w:rsid w:val="00A76B5D"/>
    <w:rsid w:val="00A8099B"/>
    <w:rsid w:val="00A84827"/>
    <w:rsid w:val="00A87379"/>
    <w:rsid w:val="00A94326"/>
    <w:rsid w:val="00A94340"/>
    <w:rsid w:val="00AA6D12"/>
    <w:rsid w:val="00AA72D8"/>
    <w:rsid w:val="00AB3234"/>
    <w:rsid w:val="00AB3ECB"/>
    <w:rsid w:val="00AB47D5"/>
    <w:rsid w:val="00AB60B8"/>
    <w:rsid w:val="00AC0FC4"/>
    <w:rsid w:val="00AC5823"/>
    <w:rsid w:val="00AC5B03"/>
    <w:rsid w:val="00AC7900"/>
    <w:rsid w:val="00AD21FF"/>
    <w:rsid w:val="00AD7305"/>
    <w:rsid w:val="00AE4635"/>
    <w:rsid w:val="00AE5857"/>
    <w:rsid w:val="00AE69FD"/>
    <w:rsid w:val="00AF039E"/>
    <w:rsid w:val="00AF2381"/>
    <w:rsid w:val="00AF346B"/>
    <w:rsid w:val="00AF36E7"/>
    <w:rsid w:val="00AF6CF1"/>
    <w:rsid w:val="00B030A4"/>
    <w:rsid w:val="00B04AE4"/>
    <w:rsid w:val="00B05091"/>
    <w:rsid w:val="00B11803"/>
    <w:rsid w:val="00B172C0"/>
    <w:rsid w:val="00B22114"/>
    <w:rsid w:val="00B26414"/>
    <w:rsid w:val="00B30D6C"/>
    <w:rsid w:val="00B3587C"/>
    <w:rsid w:val="00B51145"/>
    <w:rsid w:val="00B6252F"/>
    <w:rsid w:val="00B668B0"/>
    <w:rsid w:val="00B707C7"/>
    <w:rsid w:val="00B727C3"/>
    <w:rsid w:val="00B866E5"/>
    <w:rsid w:val="00B9109F"/>
    <w:rsid w:val="00B92612"/>
    <w:rsid w:val="00B93BC9"/>
    <w:rsid w:val="00BA21FD"/>
    <w:rsid w:val="00BA4595"/>
    <w:rsid w:val="00BA6061"/>
    <w:rsid w:val="00BB0B58"/>
    <w:rsid w:val="00BB27F9"/>
    <w:rsid w:val="00BB3E2F"/>
    <w:rsid w:val="00BB5D1B"/>
    <w:rsid w:val="00BB7206"/>
    <w:rsid w:val="00BC1913"/>
    <w:rsid w:val="00BC197E"/>
    <w:rsid w:val="00BC550F"/>
    <w:rsid w:val="00BD29F4"/>
    <w:rsid w:val="00BD4D4A"/>
    <w:rsid w:val="00BE02F1"/>
    <w:rsid w:val="00BE36EE"/>
    <w:rsid w:val="00BE4FBC"/>
    <w:rsid w:val="00BE52A1"/>
    <w:rsid w:val="00BE7BDE"/>
    <w:rsid w:val="00BF0EB3"/>
    <w:rsid w:val="00BF31A7"/>
    <w:rsid w:val="00BF427B"/>
    <w:rsid w:val="00BF4D60"/>
    <w:rsid w:val="00BF6D5F"/>
    <w:rsid w:val="00C02AAC"/>
    <w:rsid w:val="00C03A52"/>
    <w:rsid w:val="00C05A27"/>
    <w:rsid w:val="00C06A51"/>
    <w:rsid w:val="00C113B8"/>
    <w:rsid w:val="00C136F6"/>
    <w:rsid w:val="00C14E08"/>
    <w:rsid w:val="00C22FA6"/>
    <w:rsid w:val="00C234AE"/>
    <w:rsid w:val="00C2362A"/>
    <w:rsid w:val="00C23F11"/>
    <w:rsid w:val="00C2444B"/>
    <w:rsid w:val="00C26A2C"/>
    <w:rsid w:val="00C26F56"/>
    <w:rsid w:val="00C37DE7"/>
    <w:rsid w:val="00C40F2C"/>
    <w:rsid w:val="00C43997"/>
    <w:rsid w:val="00C43FEC"/>
    <w:rsid w:val="00C46C18"/>
    <w:rsid w:val="00C53CE1"/>
    <w:rsid w:val="00C627A4"/>
    <w:rsid w:val="00C663FD"/>
    <w:rsid w:val="00C667D1"/>
    <w:rsid w:val="00C6695E"/>
    <w:rsid w:val="00C67043"/>
    <w:rsid w:val="00C7675E"/>
    <w:rsid w:val="00C7715C"/>
    <w:rsid w:val="00C84B83"/>
    <w:rsid w:val="00C8659A"/>
    <w:rsid w:val="00C875B2"/>
    <w:rsid w:val="00C909DD"/>
    <w:rsid w:val="00C94E36"/>
    <w:rsid w:val="00C95545"/>
    <w:rsid w:val="00C962FD"/>
    <w:rsid w:val="00CA1107"/>
    <w:rsid w:val="00CA38B4"/>
    <w:rsid w:val="00CA73A1"/>
    <w:rsid w:val="00CB2149"/>
    <w:rsid w:val="00CB22D1"/>
    <w:rsid w:val="00CB555A"/>
    <w:rsid w:val="00CB6AF5"/>
    <w:rsid w:val="00CD1BAF"/>
    <w:rsid w:val="00CD5968"/>
    <w:rsid w:val="00CE0164"/>
    <w:rsid w:val="00CE5E7D"/>
    <w:rsid w:val="00CF0133"/>
    <w:rsid w:val="00CF2D42"/>
    <w:rsid w:val="00CF4B2D"/>
    <w:rsid w:val="00CF7B3C"/>
    <w:rsid w:val="00D07273"/>
    <w:rsid w:val="00D11092"/>
    <w:rsid w:val="00D118B5"/>
    <w:rsid w:val="00D1782C"/>
    <w:rsid w:val="00D1788E"/>
    <w:rsid w:val="00D205EB"/>
    <w:rsid w:val="00D20F64"/>
    <w:rsid w:val="00D23FA2"/>
    <w:rsid w:val="00D2733F"/>
    <w:rsid w:val="00D41A54"/>
    <w:rsid w:val="00D4260C"/>
    <w:rsid w:val="00D430A6"/>
    <w:rsid w:val="00D465F1"/>
    <w:rsid w:val="00D52C29"/>
    <w:rsid w:val="00D53032"/>
    <w:rsid w:val="00D5584B"/>
    <w:rsid w:val="00D55A6D"/>
    <w:rsid w:val="00D565F8"/>
    <w:rsid w:val="00D5697D"/>
    <w:rsid w:val="00D61187"/>
    <w:rsid w:val="00D61EF1"/>
    <w:rsid w:val="00D620C2"/>
    <w:rsid w:val="00D6605F"/>
    <w:rsid w:val="00D669DC"/>
    <w:rsid w:val="00D6713C"/>
    <w:rsid w:val="00D67E41"/>
    <w:rsid w:val="00D700BE"/>
    <w:rsid w:val="00D719BE"/>
    <w:rsid w:val="00D7208A"/>
    <w:rsid w:val="00D73FF0"/>
    <w:rsid w:val="00D75407"/>
    <w:rsid w:val="00D76FE1"/>
    <w:rsid w:val="00D85661"/>
    <w:rsid w:val="00D9122D"/>
    <w:rsid w:val="00D9129E"/>
    <w:rsid w:val="00D93CA6"/>
    <w:rsid w:val="00D942CF"/>
    <w:rsid w:val="00D94728"/>
    <w:rsid w:val="00D95CD7"/>
    <w:rsid w:val="00DA3F81"/>
    <w:rsid w:val="00DA400F"/>
    <w:rsid w:val="00DA57C4"/>
    <w:rsid w:val="00DA5837"/>
    <w:rsid w:val="00DA60BD"/>
    <w:rsid w:val="00DA7F64"/>
    <w:rsid w:val="00DB0B94"/>
    <w:rsid w:val="00DB17D2"/>
    <w:rsid w:val="00DB3330"/>
    <w:rsid w:val="00DB333A"/>
    <w:rsid w:val="00DC137B"/>
    <w:rsid w:val="00DC2705"/>
    <w:rsid w:val="00DD24A3"/>
    <w:rsid w:val="00DD6280"/>
    <w:rsid w:val="00DE2875"/>
    <w:rsid w:val="00DE430D"/>
    <w:rsid w:val="00DE454D"/>
    <w:rsid w:val="00DE4A6F"/>
    <w:rsid w:val="00DE6D95"/>
    <w:rsid w:val="00DF0E66"/>
    <w:rsid w:val="00DF2A3A"/>
    <w:rsid w:val="00DF4E28"/>
    <w:rsid w:val="00DF52DC"/>
    <w:rsid w:val="00E02012"/>
    <w:rsid w:val="00E03006"/>
    <w:rsid w:val="00E05351"/>
    <w:rsid w:val="00E05E60"/>
    <w:rsid w:val="00E10DA3"/>
    <w:rsid w:val="00E1357F"/>
    <w:rsid w:val="00E13618"/>
    <w:rsid w:val="00E17216"/>
    <w:rsid w:val="00E244A5"/>
    <w:rsid w:val="00E35FC7"/>
    <w:rsid w:val="00E462E1"/>
    <w:rsid w:val="00E606F3"/>
    <w:rsid w:val="00E63446"/>
    <w:rsid w:val="00E6539F"/>
    <w:rsid w:val="00E671C0"/>
    <w:rsid w:val="00E71336"/>
    <w:rsid w:val="00E72BF8"/>
    <w:rsid w:val="00E743A2"/>
    <w:rsid w:val="00E77C5E"/>
    <w:rsid w:val="00E8259B"/>
    <w:rsid w:val="00E83DA8"/>
    <w:rsid w:val="00E84134"/>
    <w:rsid w:val="00E85D20"/>
    <w:rsid w:val="00E865CF"/>
    <w:rsid w:val="00E872AC"/>
    <w:rsid w:val="00E87842"/>
    <w:rsid w:val="00E918AE"/>
    <w:rsid w:val="00E922DB"/>
    <w:rsid w:val="00E92939"/>
    <w:rsid w:val="00E952AF"/>
    <w:rsid w:val="00E95870"/>
    <w:rsid w:val="00E961AE"/>
    <w:rsid w:val="00EA364C"/>
    <w:rsid w:val="00EA38D1"/>
    <w:rsid w:val="00EA5B65"/>
    <w:rsid w:val="00EA6C61"/>
    <w:rsid w:val="00EB5D90"/>
    <w:rsid w:val="00EC3D2D"/>
    <w:rsid w:val="00EC6952"/>
    <w:rsid w:val="00EC70F9"/>
    <w:rsid w:val="00ED3686"/>
    <w:rsid w:val="00ED4646"/>
    <w:rsid w:val="00ED4FDA"/>
    <w:rsid w:val="00ED6290"/>
    <w:rsid w:val="00ED68C8"/>
    <w:rsid w:val="00EE347B"/>
    <w:rsid w:val="00EE522C"/>
    <w:rsid w:val="00EE5968"/>
    <w:rsid w:val="00EE6C1B"/>
    <w:rsid w:val="00EF4464"/>
    <w:rsid w:val="00EF5DCF"/>
    <w:rsid w:val="00F034BF"/>
    <w:rsid w:val="00F05247"/>
    <w:rsid w:val="00F056BB"/>
    <w:rsid w:val="00F12128"/>
    <w:rsid w:val="00F127E5"/>
    <w:rsid w:val="00F1744C"/>
    <w:rsid w:val="00F22187"/>
    <w:rsid w:val="00F24BC2"/>
    <w:rsid w:val="00F25B69"/>
    <w:rsid w:val="00F30335"/>
    <w:rsid w:val="00F30386"/>
    <w:rsid w:val="00F35012"/>
    <w:rsid w:val="00F371A9"/>
    <w:rsid w:val="00F40C37"/>
    <w:rsid w:val="00F438AF"/>
    <w:rsid w:val="00F4448F"/>
    <w:rsid w:val="00F44649"/>
    <w:rsid w:val="00F44E0F"/>
    <w:rsid w:val="00F4757D"/>
    <w:rsid w:val="00F47DAA"/>
    <w:rsid w:val="00F50179"/>
    <w:rsid w:val="00F511C0"/>
    <w:rsid w:val="00F54932"/>
    <w:rsid w:val="00F550E0"/>
    <w:rsid w:val="00F57E51"/>
    <w:rsid w:val="00F60E97"/>
    <w:rsid w:val="00F6665F"/>
    <w:rsid w:val="00F76ECA"/>
    <w:rsid w:val="00F8187C"/>
    <w:rsid w:val="00F871F7"/>
    <w:rsid w:val="00F87FCD"/>
    <w:rsid w:val="00F90101"/>
    <w:rsid w:val="00F932DB"/>
    <w:rsid w:val="00F94450"/>
    <w:rsid w:val="00FA10AE"/>
    <w:rsid w:val="00FA13A7"/>
    <w:rsid w:val="00FA5136"/>
    <w:rsid w:val="00FA7345"/>
    <w:rsid w:val="00FB7575"/>
    <w:rsid w:val="00FC094E"/>
    <w:rsid w:val="00FC3459"/>
    <w:rsid w:val="00FC4553"/>
    <w:rsid w:val="00FC461D"/>
    <w:rsid w:val="00FC5507"/>
    <w:rsid w:val="00FD161E"/>
    <w:rsid w:val="00FD608E"/>
    <w:rsid w:val="00FD6557"/>
    <w:rsid w:val="00FD6842"/>
    <w:rsid w:val="00FD72BB"/>
    <w:rsid w:val="00FE072D"/>
    <w:rsid w:val="00FE1642"/>
    <w:rsid w:val="00FE34C0"/>
    <w:rsid w:val="00FE3AD9"/>
    <w:rsid w:val="00FE42DA"/>
    <w:rsid w:val="00FE74FB"/>
    <w:rsid w:val="00FF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12336D"/>
  <w15:chartTrackingRefBased/>
  <w15:docId w15:val="{5165B102-AB6B-483E-948F-F3A559D60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619AE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619A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619A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619A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619A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619A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619AE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619AE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619AE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619A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nhideWhenUsed/>
    <w:rsid w:val="007E20A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Pogrubienie">
    <w:name w:val="Strong"/>
    <w:basedOn w:val="Domylnaczcionkaakapitu"/>
    <w:uiPriority w:val="22"/>
    <w:qFormat/>
    <w:rsid w:val="000619AE"/>
    <w:rPr>
      <w:b/>
      <w:bCs/>
    </w:rPr>
  </w:style>
  <w:style w:type="character" w:styleId="Hipercze">
    <w:name w:val="Hyperlink"/>
    <w:uiPriority w:val="99"/>
    <w:unhideWhenUsed/>
    <w:rsid w:val="001671FE"/>
    <w:rPr>
      <w:strike w:val="0"/>
      <w:dstrike w:val="0"/>
      <w:color w:val="000000"/>
      <w:u w:val="none"/>
      <w:effect w:val="none"/>
    </w:rPr>
  </w:style>
  <w:style w:type="character" w:customStyle="1" w:styleId="pktl">
    <w:name w:val="pktl"/>
    <w:basedOn w:val="Domylnaczcionkaakapitu"/>
    <w:rsid w:val="00066677"/>
  </w:style>
  <w:style w:type="character" w:customStyle="1" w:styleId="litl">
    <w:name w:val="litl"/>
    <w:basedOn w:val="Domylnaczcionkaakapitu"/>
    <w:rsid w:val="00066677"/>
  </w:style>
  <w:style w:type="character" w:customStyle="1" w:styleId="artl2">
    <w:name w:val="artl2"/>
    <w:rsid w:val="00066677"/>
    <w:rPr>
      <w:b/>
      <w:bCs/>
    </w:rPr>
  </w:style>
  <w:style w:type="character" w:customStyle="1" w:styleId="ustb2">
    <w:name w:val="ustb2"/>
    <w:basedOn w:val="Domylnaczcionkaakapitu"/>
    <w:rsid w:val="00066677"/>
  </w:style>
  <w:style w:type="character" w:customStyle="1" w:styleId="ustl">
    <w:name w:val="ustl"/>
    <w:basedOn w:val="Domylnaczcionkaakapitu"/>
    <w:rsid w:val="00066677"/>
  </w:style>
  <w:style w:type="character" w:customStyle="1" w:styleId="st1">
    <w:name w:val="st1"/>
    <w:basedOn w:val="Domylnaczcionkaakapitu"/>
    <w:rsid w:val="00DF0E66"/>
  </w:style>
  <w:style w:type="paragraph" w:styleId="Akapitzlist">
    <w:name w:val="List Paragraph"/>
    <w:basedOn w:val="Normalny"/>
    <w:uiPriority w:val="34"/>
    <w:qFormat/>
    <w:rsid w:val="000619AE"/>
    <w:pPr>
      <w:ind w:left="720"/>
      <w:contextualSpacing/>
    </w:pPr>
  </w:style>
  <w:style w:type="table" w:styleId="Tabela-Siatka">
    <w:name w:val="Table Grid"/>
    <w:basedOn w:val="Standardowy"/>
    <w:uiPriority w:val="59"/>
    <w:rsid w:val="00A741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semiHidden/>
    <w:unhideWhenUsed/>
    <w:rsid w:val="00A7416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7416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rsid w:val="008D76B3"/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semiHidden/>
    <w:rsid w:val="008D76B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8D76B3"/>
    <w:rPr>
      <w:vertAlign w:val="superscript"/>
    </w:rPr>
  </w:style>
  <w:style w:type="paragraph" w:styleId="Tekstpodstawowy">
    <w:name w:val="Body Text"/>
    <w:basedOn w:val="Normalny"/>
    <w:link w:val="TekstpodstawowyZnak"/>
    <w:rsid w:val="008D76B3"/>
    <w:pPr>
      <w:spacing w:after="120"/>
    </w:pPr>
    <w:rPr>
      <w:rFonts w:ascii="Times New Roman" w:eastAsia="Times New Roman" w:hAnsi="Times New Roman"/>
    </w:rPr>
  </w:style>
  <w:style w:type="character" w:customStyle="1" w:styleId="TekstpodstawowyZnak">
    <w:name w:val="Tekst podstawowy Znak"/>
    <w:link w:val="Tekstpodstawowy"/>
    <w:rsid w:val="008D76B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DC13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137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C13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137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C137B"/>
    <w:rPr>
      <w:b/>
      <w:bCs/>
      <w:sz w:val="20"/>
      <w:szCs w:val="20"/>
    </w:rPr>
  </w:style>
  <w:style w:type="paragraph" w:customStyle="1" w:styleId="opis1">
    <w:name w:val="opis1"/>
    <w:basedOn w:val="Normalny"/>
    <w:rsid w:val="00643B14"/>
    <w:pPr>
      <w:spacing w:after="75"/>
      <w:ind w:left="225" w:right="225"/>
    </w:pPr>
    <w:rPr>
      <w:rFonts w:ascii="Times New Roman" w:eastAsia="Times New Roman" w:hAnsi="Times New Roman"/>
      <w:color w:val="44444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A3AA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A3AA7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A3AA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608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088E"/>
  </w:style>
  <w:style w:type="paragraph" w:styleId="Stopka">
    <w:name w:val="footer"/>
    <w:basedOn w:val="Normalny"/>
    <w:link w:val="StopkaZnak"/>
    <w:uiPriority w:val="99"/>
    <w:unhideWhenUsed/>
    <w:rsid w:val="001608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6088E"/>
  </w:style>
  <w:style w:type="paragraph" w:styleId="Tekstpodstawowywcity">
    <w:name w:val="Body Text Indent"/>
    <w:basedOn w:val="Normalny"/>
    <w:link w:val="TekstpodstawowywcityZnak"/>
    <w:uiPriority w:val="99"/>
    <w:unhideWhenUsed/>
    <w:rsid w:val="0016088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6088E"/>
  </w:style>
  <w:style w:type="paragraph" w:styleId="Tytu">
    <w:name w:val="Title"/>
    <w:basedOn w:val="Normalny"/>
    <w:next w:val="Normalny"/>
    <w:link w:val="TytuZnak"/>
    <w:uiPriority w:val="10"/>
    <w:qFormat/>
    <w:rsid w:val="000619A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0619A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customStyle="1" w:styleId="Default">
    <w:name w:val="Default"/>
    <w:rsid w:val="00254BB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tabulatory">
    <w:name w:val="tabulatory"/>
    <w:rsid w:val="009370FF"/>
  </w:style>
  <w:style w:type="paragraph" w:styleId="Bezodstpw">
    <w:name w:val="No Spacing"/>
    <w:basedOn w:val="Normalny"/>
    <w:link w:val="BezodstpwZnak"/>
    <w:uiPriority w:val="1"/>
    <w:qFormat/>
    <w:rsid w:val="000619AE"/>
    <w:rPr>
      <w:szCs w:val="32"/>
    </w:rPr>
  </w:style>
  <w:style w:type="character" w:customStyle="1" w:styleId="markedcontent">
    <w:name w:val="markedcontent"/>
    <w:rsid w:val="00DB333A"/>
  </w:style>
  <w:style w:type="character" w:customStyle="1" w:styleId="BezodstpwZnak">
    <w:name w:val="Bez odstępów Znak"/>
    <w:basedOn w:val="Domylnaczcionkaakapitu"/>
    <w:link w:val="Bezodstpw"/>
    <w:uiPriority w:val="1"/>
    <w:rsid w:val="004F4206"/>
    <w:rPr>
      <w:sz w:val="24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0619A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619A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619A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619AE"/>
    <w:rPr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619AE"/>
    <w:rPr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619AE"/>
    <w:rPr>
      <w:b/>
      <w:b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619AE"/>
    <w:rPr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619AE"/>
    <w:rPr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619AE"/>
    <w:rPr>
      <w:rFonts w:asciiTheme="majorHAnsi" w:eastAsiaTheme="majorEastAsia" w:hAnsiTheme="majorHAnsi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619A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ytuZnak">
    <w:name w:val="Podtytuł Znak"/>
    <w:basedOn w:val="Domylnaczcionkaakapitu"/>
    <w:link w:val="Podtytu"/>
    <w:uiPriority w:val="11"/>
    <w:rsid w:val="000619AE"/>
    <w:rPr>
      <w:rFonts w:asciiTheme="majorHAnsi" w:eastAsiaTheme="majorEastAsia" w:hAnsiTheme="majorHAnsi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0619AE"/>
    <w:rPr>
      <w:rFonts w:asciiTheme="minorHAnsi" w:hAnsiTheme="minorHAnsi"/>
      <w:b/>
      <w:i/>
      <w:iCs/>
    </w:rPr>
  </w:style>
  <w:style w:type="paragraph" w:styleId="Cytat">
    <w:name w:val="Quote"/>
    <w:basedOn w:val="Normalny"/>
    <w:next w:val="Normalny"/>
    <w:link w:val="CytatZnak"/>
    <w:uiPriority w:val="29"/>
    <w:qFormat/>
    <w:rsid w:val="000619AE"/>
    <w:rPr>
      <w:i/>
    </w:rPr>
  </w:style>
  <w:style w:type="character" w:customStyle="1" w:styleId="CytatZnak">
    <w:name w:val="Cytat Znak"/>
    <w:basedOn w:val="Domylnaczcionkaakapitu"/>
    <w:link w:val="Cytat"/>
    <w:uiPriority w:val="29"/>
    <w:rsid w:val="000619AE"/>
    <w:rPr>
      <w:i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619AE"/>
    <w:pPr>
      <w:ind w:left="720" w:right="720"/>
    </w:pPr>
    <w:rPr>
      <w:b/>
      <w:i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619AE"/>
    <w:rPr>
      <w:b/>
      <w:i/>
      <w:sz w:val="24"/>
    </w:rPr>
  </w:style>
  <w:style w:type="character" w:styleId="Wyrnieniedelikatne">
    <w:name w:val="Subtle Emphasis"/>
    <w:uiPriority w:val="19"/>
    <w:qFormat/>
    <w:rsid w:val="000619AE"/>
    <w:rPr>
      <w:i/>
      <w:color w:val="5A5A5A" w:themeColor="text1" w:themeTint="A5"/>
    </w:rPr>
  </w:style>
  <w:style w:type="character" w:styleId="Wyrnienieintensywne">
    <w:name w:val="Intense Emphasis"/>
    <w:basedOn w:val="Domylnaczcionkaakapitu"/>
    <w:uiPriority w:val="21"/>
    <w:qFormat/>
    <w:rsid w:val="000619AE"/>
    <w:rPr>
      <w:b/>
      <w:i/>
      <w:sz w:val="24"/>
      <w:szCs w:val="24"/>
      <w:u w:val="single"/>
    </w:rPr>
  </w:style>
  <w:style w:type="character" w:styleId="Odwoaniedelikatne">
    <w:name w:val="Subtle Reference"/>
    <w:basedOn w:val="Domylnaczcionkaakapitu"/>
    <w:uiPriority w:val="31"/>
    <w:qFormat/>
    <w:rsid w:val="000619AE"/>
    <w:rPr>
      <w:sz w:val="24"/>
      <w:szCs w:val="24"/>
      <w:u w:val="single"/>
    </w:rPr>
  </w:style>
  <w:style w:type="character" w:styleId="Odwoanieintensywne">
    <w:name w:val="Intense Reference"/>
    <w:basedOn w:val="Domylnaczcionkaakapitu"/>
    <w:uiPriority w:val="32"/>
    <w:qFormat/>
    <w:rsid w:val="000619AE"/>
    <w:rPr>
      <w:b/>
      <w:sz w:val="24"/>
      <w:u w:val="single"/>
    </w:rPr>
  </w:style>
  <w:style w:type="character" w:styleId="Tytuksiki">
    <w:name w:val="Book Title"/>
    <w:basedOn w:val="Domylnaczcionkaakapitu"/>
    <w:uiPriority w:val="33"/>
    <w:qFormat/>
    <w:rsid w:val="000619AE"/>
    <w:rPr>
      <w:rFonts w:asciiTheme="majorHAnsi" w:eastAsiaTheme="majorEastAsia" w:hAnsiTheme="majorHAnsi"/>
      <w:b/>
      <w:i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619AE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966126"/>
    <w:pPr>
      <w:spacing w:after="100" w:line="259" w:lineRule="auto"/>
      <w:ind w:left="220"/>
    </w:pPr>
    <w:rPr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966126"/>
    <w:pPr>
      <w:spacing w:after="100" w:line="259" w:lineRule="auto"/>
    </w:pPr>
    <w:rPr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966126"/>
    <w:pPr>
      <w:spacing w:after="100" w:line="259" w:lineRule="auto"/>
      <w:ind w:left="44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0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77914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8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7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6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36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9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4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71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45671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93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889597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1677185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187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081711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467754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0791498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609232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2508977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744600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259409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440911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330314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8040030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614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080611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3539272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6092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907218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424556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93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087262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367944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884064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5520338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0043978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9001622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308937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24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7551715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747734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7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8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0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0601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1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57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7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8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68035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1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42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8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8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1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86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0462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08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4819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8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29919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9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6550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0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7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0626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43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45906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12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928483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7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2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8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1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9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9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3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04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99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44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91269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64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59130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999165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1105893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0162454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4237374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7627782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663051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292605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108246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5035793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006794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1416459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731219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1382810">
                                              <w:marLeft w:val="7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648383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4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80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76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1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81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94185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0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604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4840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50232">
                                                      <w:marLeft w:val="4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8751882">
                                                      <w:marLeft w:val="4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3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amorzad.infor.pl/temat_dnia/artykuly/523919,asystent_rodziny_w_ustawie_o_wspieraniu_rodziny_i_systemie_pieczy_zastepczej.html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spPr>
              <a:noFill/>
              <a:ln w="25383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spokrewnione</c:v>
                </c:pt>
                <c:pt idx="1">
                  <c:v>niespokrewnione</c:v>
                </c:pt>
                <c:pt idx="2">
                  <c:v>zawodowe</c:v>
                </c:pt>
                <c:pt idx="3">
                  <c:v>RDDz</c:v>
                </c:pt>
                <c:pt idx="4">
                  <c:v>razem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36</c:v>
                </c:pt>
                <c:pt idx="1">
                  <c:v>23</c:v>
                </c:pt>
                <c:pt idx="2">
                  <c:v>4</c:v>
                </c:pt>
                <c:pt idx="3">
                  <c:v>2</c:v>
                </c:pt>
                <c:pt idx="4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CB-4EB6-AB47-3460B69B718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spPr>
              <a:noFill/>
              <a:ln w="25383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spokrewnione</c:v>
                </c:pt>
                <c:pt idx="1">
                  <c:v>niespokrewnione</c:v>
                </c:pt>
                <c:pt idx="2">
                  <c:v>zawodowe</c:v>
                </c:pt>
                <c:pt idx="3">
                  <c:v>RDDz</c:v>
                </c:pt>
                <c:pt idx="4">
                  <c:v>razem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43</c:v>
                </c:pt>
                <c:pt idx="1">
                  <c:v>25</c:v>
                </c:pt>
                <c:pt idx="2">
                  <c:v>3</c:v>
                </c:pt>
                <c:pt idx="3">
                  <c:v>2</c:v>
                </c:pt>
                <c:pt idx="4">
                  <c:v>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6CB-4EB6-AB47-3460B69B718F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 w="25383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spokrewnione</c:v>
                </c:pt>
                <c:pt idx="1">
                  <c:v>niespokrewnione</c:v>
                </c:pt>
                <c:pt idx="2">
                  <c:v>zawodowe</c:v>
                </c:pt>
                <c:pt idx="3">
                  <c:v>RDDz</c:v>
                </c:pt>
                <c:pt idx="4">
                  <c:v>razem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39</c:v>
                </c:pt>
                <c:pt idx="1">
                  <c:v>27</c:v>
                </c:pt>
                <c:pt idx="2">
                  <c:v>4</c:v>
                </c:pt>
                <c:pt idx="3">
                  <c:v>2</c:v>
                </c:pt>
                <c:pt idx="4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6CB-4EB6-AB47-3460B69B718F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 w="25383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spokrewnione</c:v>
                </c:pt>
                <c:pt idx="1">
                  <c:v>niespokrewnione</c:v>
                </c:pt>
                <c:pt idx="2">
                  <c:v>zawodowe</c:v>
                </c:pt>
                <c:pt idx="3">
                  <c:v>RDDz</c:v>
                </c:pt>
                <c:pt idx="4">
                  <c:v>razem</c:v>
                </c:pt>
              </c:strCache>
            </c:strRef>
          </c:cat>
          <c:val>
            <c:numRef>
              <c:f>Arkusz1!$E$2:$E$6</c:f>
              <c:numCache>
                <c:formatCode>General</c:formatCode>
                <c:ptCount val="5"/>
                <c:pt idx="0">
                  <c:v>39</c:v>
                </c:pt>
                <c:pt idx="1">
                  <c:v>28</c:v>
                </c:pt>
                <c:pt idx="2">
                  <c:v>5</c:v>
                </c:pt>
                <c:pt idx="3">
                  <c:v>2</c:v>
                </c:pt>
                <c:pt idx="4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6CB-4EB6-AB47-3460B69B718F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 w="25383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spokrewnione</c:v>
                </c:pt>
                <c:pt idx="1">
                  <c:v>niespokrewnione</c:v>
                </c:pt>
                <c:pt idx="2">
                  <c:v>zawodowe</c:v>
                </c:pt>
                <c:pt idx="3">
                  <c:v>RDDz</c:v>
                </c:pt>
                <c:pt idx="4">
                  <c:v>razem</c:v>
                </c:pt>
              </c:strCache>
            </c:strRef>
          </c:cat>
          <c:val>
            <c:numRef>
              <c:f>Arkusz1!$F$2:$F$6</c:f>
              <c:numCache>
                <c:formatCode>General</c:formatCode>
                <c:ptCount val="5"/>
                <c:pt idx="0">
                  <c:v>41</c:v>
                </c:pt>
                <c:pt idx="1">
                  <c:v>26</c:v>
                </c:pt>
                <c:pt idx="2">
                  <c:v>3</c:v>
                </c:pt>
                <c:pt idx="3">
                  <c:v>2</c:v>
                </c:pt>
                <c:pt idx="4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6CB-4EB6-AB47-3460B69B71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0578528"/>
        <c:axId val="960583968"/>
      </c:barChart>
      <c:catAx>
        <c:axId val="960578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60583968"/>
        <c:crosses val="autoZero"/>
        <c:auto val="1"/>
        <c:lblAlgn val="ctr"/>
        <c:lblOffset val="100"/>
        <c:noMultiLvlLbl val="0"/>
      </c:catAx>
      <c:valAx>
        <c:axId val="960583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60578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spPr>
              <a:noFill/>
              <a:ln w="25329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spokrewnione</c:v>
                </c:pt>
                <c:pt idx="1">
                  <c:v>niespokrewnione</c:v>
                </c:pt>
                <c:pt idx="2">
                  <c:v>zawodowe</c:v>
                </c:pt>
                <c:pt idx="3">
                  <c:v>RDDz</c:v>
                </c:pt>
                <c:pt idx="4">
                  <c:v>razem dzieci w rodzinach zastępczych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48</c:v>
                </c:pt>
                <c:pt idx="1">
                  <c:v>30</c:v>
                </c:pt>
                <c:pt idx="2">
                  <c:v>15</c:v>
                </c:pt>
                <c:pt idx="3">
                  <c:v>19</c:v>
                </c:pt>
                <c:pt idx="4">
                  <c:v>112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A0-4A1B-89C7-772392E7D7C4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spPr>
              <a:noFill/>
              <a:ln w="25329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spokrewnione</c:v>
                </c:pt>
                <c:pt idx="1">
                  <c:v>niespokrewnione</c:v>
                </c:pt>
                <c:pt idx="2">
                  <c:v>zawodowe</c:v>
                </c:pt>
                <c:pt idx="3">
                  <c:v>RDDz</c:v>
                </c:pt>
                <c:pt idx="4">
                  <c:v>razem dzieci w rodzinach zastępczych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57</c:v>
                </c:pt>
                <c:pt idx="1">
                  <c:v>33</c:v>
                </c:pt>
                <c:pt idx="2">
                  <c:v>10</c:v>
                </c:pt>
                <c:pt idx="3">
                  <c:v>18</c:v>
                </c:pt>
                <c:pt idx="4">
                  <c:v>118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9A0-4A1B-89C7-772392E7D7C4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 w="25329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spokrewnione</c:v>
                </c:pt>
                <c:pt idx="1">
                  <c:v>niespokrewnione</c:v>
                </c:pt>
                <c:pt idx="2">
                  <c:v>zawodowe</c:v>
                </c:pt>
                <c:pt idx="3">
                  <c:v>RDDz</c:v>
                </c:pt>
                <c:pt idx="4">
                  <c:v>razem dzieci w rodzinach zastępczych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52</c:v>
                </c:pt>
                <c:pt idx="1">
                  <c:v>35</c:v>
                </c:pt>
                <c:pt idx="2">
                  <c:v>13</c:v>
                </c:pt>
                <c:pt idx="3">
                  <c:v>18</c:v>
                </c:pt>
                <c:pt idx="4">
                  <c:v>118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9A0-4A1B-89C7-772392E7D7C4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 w="25329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spokrewnione</c:v>
                </c:pt>
                <c:pt idx="1">
                  <c:v>niespokrewnione</c:v>
                </c:pt>
                <c:pt idx="2">
                  <c:v>zawodowe</c:v>
                </c:pt>
                <c:pt idx="3">
                  <c:v>RDDz</c:v>
                </c:pt>
                <c:pt idx="4">
                  <c:v>razem dzieci w rodzinach zastępczych</c:v>
                </c:pt>
              </c:strCache>
            </c:strRef>
          </c:cat>
          <c:val>
            <c:numRef>
              <c:f>Arkusz1!$E$2:$E$6</c:f>
              <c:numCache>
                <c:formatCode>General</c:formatCode>
                <c:ptCount val="5"/>
                <c:pt idx="0">
                  <c:v>47</c:v>
                </c:pt>
                <c:pt idx="1">
                  <c:v>35</c:v>
                </c:pt>
                <c:pt idx="2">
                  <c:v>19</c:v>
                </c:pt>
                <c:pt idx="3">
                  <c:v>17</c:v>
                </c:pt>
                <c:pt idx="4">
                  <c:v>118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9A0-4A1B-89C7-772392E7D7C4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 w="25329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spokrewnione</c:v>
                </c:pt>
                <c:pt idx="1">
                  <c:v>niespokrewnione</c:v>
                </c:pt>
                <c:pt idx="2">
                  <c:v>zawodowe</c:v>
                </c:pt>
                <c:pt idx="3">
                  <c:v>RDDz</c:v>
                </c:pt>
                <c:pt idx="4">
                  <c:v>razem dzieci w rodzinach zastępczych</c:v>
                </c:pt>
              </c:strCache>
            </c:strRef>
          </c:cat>
          <c:val>
            <c:numRef>
              <c:f>Arkusz1!$F$2:$F$6</c:f>
              <c:numCache>
                <c:formatCode>General</c:formatCode>
                <c:ptCount val="5"/>
                <c:pt idx="0">
                  <c:v>49</c:v>
                </c:pt>
                <c:pt idx="1">
                  <c:v>33</c:v>
                </c:pt>
                <c:pt idx="2">
                  <c:v>14</c:v>
                </c:pt>
                <c:pt idx="3">
                  <c:v>19</c:v>
                </c:pt>
                <c:pt idx="4">
                  <c:v>115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9A0-4A1B-89C7-772392E7D7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0568736"/>
        <c:axId val="960577984"/>
      </c:barChart>
      <c:catAx>
        <c:axId val="960568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60577984"/>
        <c:crosses val="autoZero"/>
        <c:auto val="1"/>
        <c:lblAlgn val="ctr"/>
        <c:lblOffset val="100"/>
        <c:noMultiLvlLbl val="0"/>
      </c:catAx>
      <c:valAx>
        <c:axId val="960577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605687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marker>
            <c:symbol val="none"/>
          </c:marker>
          <c:dLbls>
            <c:spPr>
              <a:noFill/>
              <a:ln w="25333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Arkusz1!$B$2:$B$6</c:f>
              <c:numCache>
                <c:formatCode>General</c:formatCode>
                <c:ptCount val="5"/>
                <c:pt idx="0">
                  <c:v>13</c:v>
                </c:pt>
                <c:pt idx="1">
                  <c:v>17</c:v>
                </c:pt>
                <c:pt idx="2">
                  <c:v>16</c:v>
                </c:pt>
                <c:pt idx="3">
                  <c:v>15</c:v>
                </c:pt>
                <c:pt idx="4">
                  <c:v>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F36-4819-8C36-7199EF45F3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60574176"/>
        <c:axId val="960570912"/>
      </c:lineChart>
      <c:catAx>
        <c:axId val="960574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60570912"/>
        <c:crosses val="autoZero"/>
        <c:auto val="1"/>
        <c:lblAlgn val="ctr"/>
        <c:lblOffset val="100"/>
        <c:noMultiLvlLbl val="0"/>
      </c:catAx>
      <c:valAx>
        <c:axId val="960570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605741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dzieci w rodzinach zastępczych</c:v>
                </c:pt>
              </c:strCache>
            </c:strRef>
          </c:tx>
          <c:marker>
            <c:symbol val="none"/>
          </c:marker>
          <c:dLbls>
            <c:spPr>
              <a:noFill/>
              <a:ln w="2532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Arkusz1!$B$2:$B$6</c:f>
              <c:numCache>
                <c:formatCode>General</c:formatCode>
                <c:ptCount val="5"/>
                <c:pt idx="0">
                  <c:v>112</c:v>
                </c:pt>
                <c:pt idx="1">
                  <c:v>118</c:v>
                </c:pt>
                <c:pt idx="2">
                  <c:v>118</c:v>
                </c:pt>
                <c:pt idx="3">
                  <c:v>118</c:v>
                </c:pt>
                <c:pt idx="4">
                  <c:v>115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1CD-42AA-9B13-09F60FAFA079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dzieci w placówkach op.wych.</c:v>
                </c:pt>
              </c:strCache>
            </c:strRef>
          </c:tx>
          <c:marker>
            <c:symbol val="none"/>
          </c:marker>
          <c:dLbls>
            <c:spPr>
              <a:noFill/>
              <a:ln w="2532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Arkusz1!$C$2:$C$6</c:f>
              <c:numCache>
                <c:formatCode>General</c:formatCode>
                <c:ptCount val="5"/>
                <c:pt idx="0">
                  <c:v>13</c:v>
                </c:pt>
                <c:pt idx="1">
                  <c:v>17</c:v>
                </c:pt>
                <c:pt idx="2">
                  <c:v>16</c:v>
                </c:pt>
                <c:pt idx="3">
                  <c:v>15</c:v>
                </c:pt>
                <c:pt idx="4">
                  <c:v>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1CD-42AA-9B13-09F60FAFA079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Razem dzieci w pieczy zastępczej</c:v>
                </c:pt>
              </c:strCache>
            </c:strRef>
          </c:tx>
          <c:marker>
            <c:symbol val="none"/>
          </c:marker>
          <c:dLbls>
            <c:spPr>
              <a:noFill/>
              <a:ln w="2532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Arkusz1!$D$2:$D$6</c:f>
              <c:numCache>
                <c:formatCode>General</c:formatCode>
                <c:ptCount val="5"/>
                <c:pt idx="0">
                  <c:v>125</c:v>
                </c:pt>
                <c:pt idx="1">
                  <c:v>135</c:v>
                </c:pt>
                <c:pt idx="2">
                  <c:v>134</c:v>
                </c:pt>
                <c:pt idx="3">
                  <c:v>133</c:v>
                </c:pt>
                <c:pt idx="4">
                  <c:v>126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1CD-42AA-9B13-09F60FAFA0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60576352"/>
        <c:axId val="960580704"/>
      </c:lineChart>
      <c:catAx>
        <c:axId val="960576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60580704"/>
        <c:crosses val="autoZero"/>
        <c:auto val="1"/>
        <c:lblAlgn val="ctr"/>
        <c:lblOffset val="100"/>
        <c:noMultiLvlLbl val="0"/>
      </c:catAx>
      <c:valAx>
        <c:axId val="960580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605763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3BCFF-C37B-4E5F-9AD6-EBBC02AC0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31</Pages>
  <Words>7425</Words>
  <Characters>44555</Characters>
  <Application>Microsoft Office Word</Application>
  <DocSecurity>0</DocSecurity>
  <Lines>371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Powiatowy Program Rozwoju Pieczy Zastępczej w Powiecie Augustowskim na lata 2022-2024</vt:lpstr>
    </vt:vector>
  </TitlesOfParts>
  <Company/>
  <LinksUpToDate>false</LinksUpToDate>
  <CharactersWithSpaces>51877</CharactersWithSpaces>
  <SharedDoc>false</SharedDoc>
  <HLinks>
    <vt:vector size="6" baseType="variant">
      <vt:variant>
        <vt:i4>983089</vt:i4>
      </vt:variant>
      <vt:variant>
        <vt:i4>0</vt:i4>
      </vt:variant>
      <vt:variant>
        <vt:i4>0</vt:i4>
      </vt:variant>
      <vt:variant>
        <vt:i4>5</vt:i4>
      </vt:variant>
      <vt:variant>
        <vt:lpwstr>http://samorzad.infor.pl/temat_dnia/artykuly/523919,asystent_rodziny_w_ustawie_o_wspieraniu_rodziny_i_systemie_pieczy_zastepczej.html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Powiatowy Program Rozwoju Pieczy Zastępczej w Powiecie Augustowskim na lata 2022-2024</dc:title>
  <dc:subject/>
  <dc:creator>MRybi</dc:creator>
  <cp:keywords/>
  <cp:lastModifiedBy>Monika Pacuk</cp:lastModifiedBy>
  <cp:revision>21</cp:revision>
  <cp:lastPrinted>2021-11-04T10:03:00Z</cp:lastPrinted>
  <dcterms:created xsi:type="dcterms:W3CDTF">2021-11-25T11:02:00Z</dcterms:created>
  <dcterms:modified xsi:type="dcterms:W3CDTF">2022-05-31T06:19:00Z</dcterms:modified>
</cp:coreProperties>
</file>